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DC49C0" w14:textId="77777777" w:rsidR="00E152CA" w:rsidRPr="009546B1" w:rsidRDefault="00EA6D1B" w:rsidP="0079045D">
      <w:pPr>
        <w:jc w:val="center"/>
        <w:rPr>
          <w:b/>
          <w:sz w:val="28"/>
          <w:szCs w:val="28"/>
        </w:rPr>
      </w:pPr>
      <w:r w:rsidRPr="009546B1">
        <w:rPr>
          <w:b/>
          <w:sz w:val="28"/>
          <w:szCs w:val="28"/>
        </w:rPr>
        <w:t>С</w:t>
      </w:r>
      <w:r w:rsidR="004222E1" w:rsidRPr="009546B1">
        <w:rPr>
          <w:b/>
          <w:sz w:val="28"/>
          <w:szCs w:val="28"/>
        </w:rPr>
        <w:t>ообщение о возможном</w:t>
      </w:r>
      <w:r w:rsidR="00410E18" w:rsidRPr="009546B1">
        <w:rPr>
          <w:b/>
          <w:sz w:val="28"/>
          <w:szCs w:val="28"/>
        </w:rPr>
        <w:t xml:space="preserve"> </w:t>
      </w:r>
      <w:r w:rsidR="004222E1" w:rsidRPr="009546B1">
        <w:rPr>
          <w:b/>
          <w:sz w:val="28"/>
          <w:szCs w:val="28"/>
        </w:rPr>
        <w:t>установлении публичного сервитута</w:t>
      </w:r>
    </w:p>
    <w:p w14:paraId="1105FEC1" w14:textId="77777777" w:rsidR="00ED695B" w:rsidRPr="009546B1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6911"/>
      </w:tblGrid>
      <w:tr w:rsidR="009547E8" w:rsidRPr="009546B1" w14:paraId="722815B4" w14:textId="77777777" w:rsidTr="00B274B9">
        <w:tc>
          <w:tcPr>
            <w:tcW w:w="426" w:type="dxa"/>
            <w:vAlign w:val="center"/>
          </w:tcPr>
          <w:p w14:paraId="2E0AE7D7" w14:textId="77777777" w:rsidR="0048623F" w:rsidRPr="009546B1" w:rsidRDefault="00E95A48" w:rsidP="00B274B9">
            <w:pPr>
              <w:jc w:val="center"/>
            </w:pPr>
            <w:r w:rsidRPr="009546B1">
              <w:t>1</w:t>
            </w:r>
          </w:p>
        </w:tc>
        <w:tc>
          <w:tcPr>
            <w:tcW w:w="9463" w:type="dxa"/>
            <w:gridSpan w:val="2"/>
            <w:vAlign w:val="center"/>
          </w:tcPr>
          <w:p w14:paraId="736CDFA5" w14:textId="77777777" w:rsidR="0048623F" w:rsidRPr="009546B1" w:rsidRDefault="00F877AE" w:rsidP="00B274B9">
            <w:pPr>
              <w:jc w:val="center"/>
            </w:pPr>
            <w:r w:rsidRPr="009546B1">
              <w:rPr>
                <w:u w:val="single"/>
              </w:rPr>
              <w:t>Министерство энергетики Российской Федерации</w:t>
            </w:r>
          </w:p>
          <w:p w14:paraId="32CCB427" w14:textId="77777777" w:rsidR="0048623F" w:rsidRPr="00FF10E1" w:rsidRDefault="005264CC" w:rsidP="00B274B9">
            <w:pPr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>(уполномоченный орган</w:t>
            </w:r>
            <w:r w:rsidR="009739D9" w:rsidRPr="00FF10E1">
              <w:rPr>
                <w:sz w:val="20"/>
                <w:szCs w:val="20"/>
              </w:rPr>
              <w:t xml:space="preserve">, которым рассматривается ходатайство </w:t>
            </w:r>
            <w:r w:rsidR="0002073B" w:rsidRPr="00FF10E1">
              <w:rPr>
                <w:sz w:val="20"/>
                <w:szCs w:val="20"/>
              </w:rPr>
              <w:br/>
            </w:r>
            <w:r w:rsidR="009739D9" w:rsidRPr="00FF10E1">
              <w:rPr>
                <w:sz w:val="20"/>
                <w:szCs w:val="20"/>
              </w:rPr>
              <w:t>об установлении публичного сервитута)</w:t>
            </w:r>
          </w:p>
        </w:tc>
      </w:tr>
      <w:tr w:rsidR="009547E8" w:rsidRPr="009546B1" w14:paraId="0B977C91" w14:textId="77777777" w:rsidTr="00B274B9">
        <w:tc>
          <w:tcPr>
            <w:tcW w:w="426" w:type="dxa"/>
            <w:vAlign w:val="center"/>
          </w:tcPr>
          <w:p w14:paraId="06D59CEB" w14:textId="77777777" w:rsidR="00C85C28" w:rsidRPr="009546B1" w:rsidRDefault="00C85C28" w:rsidP="00B274B9">
            <w:pPr>
              <w:jc w:val="center"/>
            </w:pPr>
            <w:r w:rsidRPr="009546B1">
              <w:t>2</w:t>
            </w:r>
          </w:p>
        </w:tc>
        <w:tc>
          <w:tcPr>
            <w:tcW w:w="9463" w:type="dxa"/>
            <w:gridSpan w:val="2"/>
            <w:vAlign w:val="center"/>
          </w:tcPr>
          <w:p w14:paraId="1D44415C" w14:textId="77777777" w:rsidR="00FF10E1" w:rsidRPr="00FF10E1" w:rsidRDefault="00FF10E1" w:rsidP="00FF10E1">
            <w:pPr>
              <w:jc w:val="center"/>
              <w:rPr>
                <w:bCs/>
              </w:rPr>
            </w:pPr>
            <w:r w:rsidRPr="00FF10E1">
              <w:rPr>
                <w:bCs/>
              </w:rPr>
              <w:t>Публичный сервитут для использования земель и земельных участков в целях эксплуатации магистрального нефтепровода федерального значения «Линейное сооружение МН «Дружба». Реконструкция участка МН «Куйбышев - Унеча 1» Верховье - Аксинино (обход г</w:t>
            </w:r>
            <w:proofErr w:type="gramStart"/>
            <w:r w:rsidRPr="00FF10E1">
              <w:rPr>
                <w:bCs/>
              </w:rPr>
              <w:t>.О</w:t>
            </w:r>
            <w:proofErr w:type="gramEnd"/>
            <w:r w:rsidRPr="00FF10E1">
              <w:rPr>
                <w:bCs/>
              </w:rPr>
              <w:t>рел) 1011 - 1064 км. Линейная часть МН «Дружба»: Верховье - Аксинино Д</w:t>
            </w:r>
            <w:proofErr w:type="gramStart"/>
            <w:r w:rsidRPr="00FF10E1">
              <w:rPr>
                <w:bCs/>
              </w:rPr>
              <w:t>1</w:t>
            </w:r>
            <w:proofErr w:type="gramEnd"/>
            <w:r w:rsidRPr="00FF10E1">
              <w:rPr>
                <w:bCs/>
              </w:rPr>
              <w:t>, Аксинино - Унеча Д1, Верховье - Аксинино Д2, Аксинино - Унеча Д2, Унеча - Полоцк Д1, Унеча – Полоцк Д2, Унеча - Мозырь Д1, Унеча - Мозырь Д2»</w:t>
            </w:r>
          </w:p>
          <w:p w14:paraId="58FD61A3" w14:textId="77777777" w:rsidR="000545C6" w:rsidRPr="00FF10E1" w:rsidRDefault="00E95126" w:rsidP="00B274B9">
            <w:pPr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>(цель установления публичного сервитута)</w:t>
            </w:r>
          </w:p>
        </w:tc>
      </w:tr>
      <w:tr w:rsidR="00127BEC" w:rsidRPr="009546B1" w14:paraId="4F149F3A" w14:textId="77777777" w:rsidTr="00AC7180">
        <w:tc>
          <w:tcPr>
            <w:tcW w:w="426" w:type="dxa"/>
            <w:vMerge w:val="restart"/>
            <w:vAlign w:val="center"/>
          </w:tcPr>
          <w:p w14:paraId="4D926BB1" w14:textId="77777777" w:rsidR="00127BEC" w:rsidRPr="009546B1" w:rsidRDefault="00127BEC" w:rsidP="00B274B9">
            <w:pPr>
              <w:jc w:val="center"/>
            </w:pPr>
            <w:r w:rsidRPr="009546B1">
              <w:t>3</w:t>
            </w:r>
          </w:p>
        </w:tc>
        <w:tc>
          <w:tcPr>
            <w:tcW w:w="2552" w:type="dxa"/>
            <w:vAlign w:val="center"/>
          </w:tcPr>
          <w:p w14:paraId="053A34CE" w14:textId="77777777" w:rsidR="00127BEC" w:rsidRPr="009546B1" w:rsidRDefault="00127BEC" w:rsidP="00B274B9">
            <w:pPr>
              <w:jc w:val="center"/>
            </w:pPr>
            <w:r w:rsidRPr="009546B1">
              <w:rPr>
                <w:bCs/>
              </w:rPr>
              <w:t>Кадастровый номер</w:t>
            </w:r>
          </w:p>
        </w:tc>
        <w:tc>
          <w:tcPr>
            <w:tcW w:w="6911" w:type="dxa"/>
            <w:vAlign w:val="center"/>
          </w:tcPr>
          <w:p w14:paraId="25086B99" w14:textId="77777777" w:rsidR="00127BEC" w:rsidRPr="009546B1" w:rsidRDefault="00127BEC" w:rsidP="00B274B9">
            <w:pPr>
              <w:jc w:val="center"/>
            </w:pPr>
            <w:r w:rsidRPr="009546B1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127BEC" w:rsidRPr="009546B1" w14:paraId="279B58D9" w14:textId="77777777" w:rsidTr="00B274B9">
        <w:tc>
          <w:tcPr>
            <w:tcW w:w="426" w:type="dxa"/>
            <w:vMerge/>
            <w:vAlign w:val="center"/>
          </w:tcPr>
          <w:p w14:paraId="652D5B52" w14:textId="77777777" w:rsidR="00127BEC" w:rsidRPr="009546B1" w:rsidRDefault="00127BEC" w:rsidP="00B274B9">
            <w:pPr>
              <w:jc w:val="center"/>
            </w:pPr>
          </w:p>
        </w:tc>
        <w:tc>
          <w:tcPr>
            <w:tcW w:w="9463" w:type="dxa"/>
            <w:gridSpan w:val="2"/>
            <w:vAlign w:val="center"/>
          </w:tcPr>
          <w:tbl>
            <w:tblPr>
              <w:tblW w:w="9248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4"/>
              <w:gridCol w:w="6804"/>
            </w:tblGrid>
            <w:tr w:rsidR="008D7916" w:rsidRPr="008D7916" w14:paraId="269C2D22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E59E86A" w14:textId="75953CD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32:23:0000000:1031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A360CF7" w14:textId="794C31F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на территории Гарцевского сельского поселения</w:t>
                  </w:r>
                </w:p>
              </w:tc>
            </w:tr>
            <w:tr w:rsidR="008D7916" w:rsidRPr="008D7916" w14:paraId="4C0E69CB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07C3D2E" w14:textId="7B24AD9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32:23:0000000:1198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943E0A8" w14:textId="4925296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ГКУ БО «Унечское лесничество», Стародубское участковое лесничество, квартал -1 выдела 1-16; квартал - 2 выдела 1-19; квартал - 3 выдела 1-16; квартал - 4выдела 1-15; квартал - 5 выдела 1-11</w:t>
                  </w:r>
                </w:p>
              </w:tc>
            </w:tr>
            <w:tr w:rsidR="008D7916" w:rsidRPr="008D7916" w14:paraId="5140ADDD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FFD65A3" w14:textId="31B1B49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32:23:0000000:1274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73116B4" w14:textId="09693DA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с/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п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Запольскохалеевичское</w:t>
                  </w:r>
                </w:p>
              </w:tc>
            </w:tr>
            <w:tr w:rsidR="008D7916" w:rsidRPr="008D7916" w14:paraId="32D48A0C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95AD326" w14:textId="256FDA4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32:23:0000000:1368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C6326CD" w14:textId="4F14E999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тер Запольскохалеевичское сельское поселение</w:t>
                  </w:r>
                </w:p>
              </w:tc>
            </w:tr>
            <w:tr w:rsidR="008D7916" w:rsidRPr="008D7916" w14:paraId="0E8C1E1B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EC0C6B4" w14:textId="7052615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32:23:0000000:1369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493A0C9" w14:textId="236CD00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колхоз "Красный Путиловец"</w:t>
                  </w:r>
                </w:p>
              </w:tc>
            </w:tr>
            <w:tr w:rsidR="008D7916" w:rsidRPr="008D7916" w14:paraId="46878617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06BB88B" w14:textId="2076320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32:23:0000000:1371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F9371F5" w14:textId="71691B7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с/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п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Гарцевское</w:t>
                  </w:r>
                </w:p>
              </w:tc>
            </w:tr>
            <w:tr w:rsidR="008D7916" w:rsidRPr="008D7916" w14:paraId="4DACC08B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8300223" w14:textId="684E980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32:23:0000000:1372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4CED421" w14:textId="2A2B975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с/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п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Гарцевское</w:t>
                  </w:r>
                </w:p>
              </w:tc>
            </w:tr>
            <w:tr w:rsidR="008D7916" w:rsidRPr="008D7916" w14:paraId="77D70173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7636411" w14:textId="6558D68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32:23:0000000:1407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B02DCA2" w14:textId="1C2B5D5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колхоз имени Крупской</w:t>
                  </w:r>
                </w:p>
              </w:tc>
            </w:tr>
            <w:tr w:rsidR="008D7916" w:rsidRPr="008D7916" w14:paraId="0276C4A5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E5F8760" w14:textId="46A90AC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32:23:0000000:1410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1D92540" w14:textId="5E0F604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Запольскохалеевичское сельское поселение</w:t>
                  </w:r>
                </w:p>
              </w:tc>
            </w:tr>
            <w:tr w:rsidR="008D7916" w:rsidRPr="008D7916" w14:paraId="2361C8A8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162B0DB" w14:textId="0EECE0B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32:23:0000000:1418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22793E6" w14:textId="3076191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Стародубский р-н, Гарцевское сельское поселение</w:t>
                  </w:r>
                </w:p>
              </w:tc>
            </w:tr>
            <w:tr w:rsidR="008D7916" w:rsidRPr="008D7916" w14:paraId="6213B9B9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95B904C" w14:textId="3DAE235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32:23:0000000:1430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8BBA773" w14:textId="5C8E5DC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Стародубский район, Меленское сельское поселение</w:t>
                  </w:r>
                </w:p>
              </w:tc>
            </w:tr>
            <w:tr w:rsidR="008D7916" w:rsidRPr="008D7916" w14:paraId="29D89C09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9C8CAF8" w14:textId="5CAF81D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32:23:0000000:1434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71F60FE" w14:textId="5414EEF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Стародубский район</w:t>
                  </w:r>
                </w:p>
              </w:tc>
            </w:tr>
            <w:tr w:rsidR="008D7916" w:rsidRPr="008D7916" w14:paraId="0AE2299E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5E6BBBD" w14:textId="421F8B9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32:23:0000000:1721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FBD43E3" w14:textId="4F3AD2E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Стародубский муниципальный округ</w:t>
                  </w:r>
                </w:p>
              </w:tc>
            </w:tr>
            <w:tr w:rsidR="008D7916" w:rsidRPr="008D7916" w14:paraId="5B06567E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163572F" w14:textId="1EB8F65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32:23:0000000:360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B14762B" w14:textId="38CEC04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Стародубский р-н</w:t>
                  </w:r>
                </w:p>
              </w:tc>
            </w:tr>
            <w:tr w:rsidR="008D7916" w:rsidRPr="008D7916" w14:paraId="601A84C4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D30F7D1" w14:textId="6EB2E30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32:23:0000000:518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A9FD0CF" w14:textId="5FBCFDE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обл, р-н Стародубский, в границах колхоза им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.К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рупской, расположен по границам села Селище в участках №23,26,28,29,32,58,65,10 севооборот, 9 гурт по кадастровой карте хозяйства</w:t>
                  </w:r>
                </w:p>
              </w:tc>
            </w:tr>
            <w:tr w:rsidR="008D7916" w:rsidRPr="008D7916" w14:paraId="05687B7E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4643EDF" w14:textId="7064755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32:23:0230103:60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4CCF1E3" w14:textId="58F61A7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за пределами участка. Ориентир н.п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.З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апольские Халеевичи. Рсаположение относительно ориентира: Участок находится примерно в 410м, по направлению на северо-восток от ориентира Почтовый адрес ориентира: Брянская область, Стародубский р-н</w:t>
                  </w:r>
                </w:p>
              </w:tc>
            </w:tr>
            <w:tr w:rsidR="008D7916" w:rsidRPr="008D7916" w14:paraId="66B9EFEB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4564514" w14:textId="74631AB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32:23:0230103:62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CA4BB80" w14:textId="1905524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обл, р-н Стародубский, участок №9, поле №1, севооборот 2, поле №2, расположен на северо-запад от н.п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.В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ишенки, в границах колхоза им. Правды</w:t>
                  </w:r>
                </w:p>
              </w:tc>
            </w:tr>
            <w:tr w:rsidR="008D7916" w:rsidRPr="008D7916" w14:paraId="4B3D043A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6360316" w14:textId="7C3309D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32:23:0230103:63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1210801" w14:textId="4D0D944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участок №10, поле №3, севооборот 2, поле №4, расположен по направлению на северо-восток от н.п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.В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ишенки, в границах колхоза им. Правды</w:t>
                  </w:r>
                </w:p>
              </w:tc>
            </w:tr>
            <w:tr w:rsidR="008D7916" w:rsidRPr="008D7916" w14:paraId="081F9087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ED7F431" w14:textId="1CFF89D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32:23:0230104:39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DBFF4CF" w14:textId="1256FF14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за пределами участка. Ориентир н.п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.З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апольские Халеевичи. Рсаположение относительно ориентира: Участок находится примерно в 125м, по направлению на юго-восток от ориентира Почтовый адрес ориентира: Брянская область, Стародубский р-н</w:t>
                  </w:r>
                </w:p>
              </w:tc>
            </w:tr>
            <w:tr w:rsidR="008D7916" w:rsidRPr="008D7916" w14:paraId="6810FF4B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DF85107" w14:textId="2E84682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lastRenderedPageBreak/>
                    <w:t>32:23:0240101:31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A49460B" w14:textId="289D4BE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Российская Федерация, Мохоновское сельское поселение, примерно 4450м на север от М.Ф. с. Пятовск</w:t>
                  </w:r>
                </w:p>
              </w:tc>
            </w:tr>
            <w:tr w:rsidR="008D7916" w:rsidRPr="008D7916" w14:paraId="2828102D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F1EBE47" w14:textId="3574E62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32:23:0270102:116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976A86D" w14:textId="60AE6A31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Стародубский, опора №371 линии электропередач ВЛ-220 кВ Новобрянская -Найтоповичи I</w:t>
                  </w:r>
                </w:p>
              </w:tc>
            </w:tr>
            <w:tr w:rsidR="008D7916" w:rsidRPr="008D7916" w14:paraId="3B61A68A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4015921" w14:textId="1E2CB59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32:23:0270102:118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2C5051A" w14:textId="343F28E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обл Брянская, р-н Стародубский, расположен в 600 м от северной окраины н.п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.Г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арцево с левой стороны от а/д Стародуб - Ивайтенки (поле №11)</w:t>
                  </w:r>
                </w:p>
              </w:tc>
            </w:tr>
            <w:tr w:rsidR="008D7916" w:rsidRPr="008D7916" w14:paraId="6382213F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C3ECBC8" w14:textId="76106DC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32:23:0270102:119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01C94B9" w14:textId="6F51031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обл Брянская, р-н Стародубский, расположен в 20 м на северо-запад от северной окраины н.п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яды (поле №12)</w:t>
                  </w:r>
                </w:p>
              </w:tc>
            </w:tr>
            <w:tr w:rsidR="008D7916" w:rsidRPr="008D7916" w14:paraId="2CBD446B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24255E4" w14:textId="11EFD35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32:23:0270102:120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5E5D230" w14:textId="388B3F3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колхоз "Красный путиловец", н.п. Гарцево</w:t>
                  </w:r>
                </w:p>
              </w:tc>
            </w:tr>
            <w:tr w:rsidR="008D7916" w:rsidRPr="008D7916" w14:paraId="57F1E05D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3F6938F" w14:textId="51050AE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32:23:0270102:121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587DB38" w14:textId="4981202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колхоз Красный Путиловец</w:t>
                  </w:r>
                </w:p>
              </w:tc>
            </w:tr>
            <w:tr w:rsidR="008D7916" w:rsidRPr="008D7916" w14:paraId="14402981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53934A3" w14:textId="79BB743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32:23:0270102:123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EA53DCA" w14:textId="27678D4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колхоз "Красный Путиловец", ориентир село Гарцево, примерно 1,7 км на северо-запад относительно ориентира</w:t>
                  </w:r>
                </w:p>
              </w:tc>
            </w:tr>
            <w:tr w:rsidR="008D7916" w:rsidRPr="008D7916" w14:paraId="5E9DB9A7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C84F966" w14:textId="4AA4728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32:23:0270102:124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460BF75" w14:textId="21CB722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колхоз Красный Путиловец</w:t>
                  </w:r>
                </w:p>
              </w:tc>
            </w:tr>
            <w:tr w:rsidR="008D7916" w:rsidRPr="008D7916" w14:paraId="3675F6B0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3E826D0" w14:textId="14E7F1DB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32:23:0270102:125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C25F006" w14:textId="2136194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колхоз Красный Путиловец</w:t>
                  </w:r>
                </w:p>
              </w:tc>
            </w:tr>
            <w:tr w:rsidR="008D7916" w:rsidRPr="008D7916" w14:paraId="3FA5B5BF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68595FA" w14:textId="3375886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32:23:0270102:126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DD78212" w14:textId="3EFE7A56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Гарцевское сельское поселение, в границах "Красный путиловец"</w:t>
                  </w:r>
                </w:p>
              </w:tc>
            </w:tr>
            <w:tr w:rsidR="008D7916" w:rsidRPr="008D7916" w14:paraId="492B567B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33A259F" w14:textId="43A80172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32:23:0270102:238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8C2184E" w14:textId="1F4C41D7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Стародубский муниципальный округ</w:t>
                  </w:r>
                </w:p>
              </w:tc>
            </w:tr>
            <w:tr w:rsidR="008D7916" w:rsidRPr="008D7916" w14:paraId="11256937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1EA18720" w14:textId="4B869D4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32:23:0270103:38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5C99351" w14:textId="064BEA1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за пределами участка. Ориентир н.п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яды. Рсаположение относительно ориентира: Участок находится примерно в 600 м, по направлению на северо-восток от ориентира Почтовый адрес ориентира: Брянская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обл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, р-н Стародубский, колхоз "Красный Путиловец", часть поля №14 по кадастровой карте хозяйства</w:t>
                  </w:r>
                </w:p>
              </w:tc>
            </w:tr>
            <w:tr w:rsidR="008D7916" w:rsidRPr="008D7916" w14:paraId="0FF5FE50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3420DD6" w14:textId="2960F4B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32:23:0290201:10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819C70C" w14:textId="0797C67A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в границах участка. Ориентир противопожарный вал (35/34км+40м по МН "Дружба") Почтовый адрес ориентира: обл. Брянская, р-н Стародубский, колхоз им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.К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рупской</w:t>
                  </w:r>
                </w:p>
              </w:tc>
            </w:tr>
            <w:tr w:rsidR="008D7916" w:rsidRPr="008D7916" w14:paraId="192B7104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B2A0CB7" w14:textId="64A5F52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32:23:0290201:9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736B786" w14:textId="4DBBF520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установлено относительно ориентира, расположенного в границах участка. Ориентир аварийный амбар (35/34км+70м по МН "Дружба") Почтовый адрес ориентира: обл. Брянская, р-н Стародубский, колхоз им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.К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>рупской</w:t>
                  </w:r>
                </w:p>
              </w:tc>
            </w:tr>
            <w:tr w:rsidR="008D7916" w:rsidRPr="008D7916" w14:paraId="3CE4877A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29B580F" w14:textId="3EB7996D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32:23:0290202:19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C8DF45F" w14:textId="2485CB68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 xml:space="preserve">Брянская область, р-н Стародубский, с Литовск, </w:t>
                  </w:r>
                  <w:proofErr w:type="gramStart"/>
                  <w:r w:rsidRPr="008D7916">
                    <w:rPr>
                      <w:sz w:val="22"/>
                      <w:szCs w:val="22"/>
                    </w:rPr>
                    <w:t>ул</w:t>
                  </w:r>
                  <w:proofErr w:type="gramEnd"/>
                  <w:r w:rsidRPr="008D7916">
                    <w:rPr>
                      <w:sz w:val="22"/>
                      <w:szCs w:val="22"/>
                    </w:rPr>
                    <w:t xml:space="preserve"> Стародубская, д 8, примерно 1000 метров на восток по направлению от ориентира</w:t>
                  </w:r>
                </w:p>
              </w:tc>
            </w:tr>
            <w:tr w:rsidR="008D7916" w:rsidRPr="008D7916" w14:paraId="490075AE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262E182E" w14:textId="3BD9225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32:23:0290202:20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516273C7" w14:textId="1406F0A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Запольскохалеевичское сельское поселение, примерно 1650м  на северо-восток от кладбища с. Литовск</w:t>
                  </w:r>
                </w:p>
              </w:tc>
            </w:tr>
            <w:tr w:rsidR="008D7916" w:rsidRPr="008D7916" w14:paraId="0A4AB229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1AF6CA1" w14:textId="694AB4A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32:23:0290304:65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1E71CDA" w14:textId="7200FB7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р-н Стародубский, ГКУ Брянской области "Унечское лесничество"</w:t>
                  </w:r>
                </w:p>
              </w:tc>
            </w:tr>
            <w:tr w:rsidR="008D7916" w:rsidRPr="008D7916" w14:paraId="6BD56BD1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6EA19600" w14:textId="2ABB5EFE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32:23:0640101:39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4804664D" w14:textId="7138059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Брянская область, Стародубский р-н, Меленское сельское поселение</w:t>
                  </w:r>
                </w:p>
              </w:tc>
            </w:tr>
            <w:tr w:rsidR="008D7916" w:rsidRPr="008D7916" w14:paraId="0BB77B54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65EA207" w14:textId="787B6C25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32:23:0000000:1937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077AC3D5" w14:textId="31F0C83F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Стародубский муниципальный округ</w:t>
                  </w:r>
                </w:p>
              </w:tc>
            </w:tr>
            <w:tr w:rsidR="008D7916" w:rsidRPr="008D7916" w14:paraId="4E480C98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79A1088A" w14:textId="3BB3D1AC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32:23:0000000:86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bottom"/>
                </w:tcPr>
                <w:p w14:paraId="31D18780" w14:textId="7C7F7C63" w:rsidR="008D7916" w:rsidRPr="008D7916" w:rsidRDefault="008D7916" w:rsidP="008B4999">
                  <w:pPr>
                    <w:jc w:val="center"/>
                  </w:pPr>
                  <w:r w:rsidRPr="008D7916">
                    <w:rPr>
                      <w:sz w:val="22"/>
                      <w:szCs w:val="22"/>
                    </w:rPr>
                    <w:t>Российская Федерация, Брянская область, Стародубский муниципальный округ</w:t>
                  </w:r>
                </w:p>
              </w:tc>
            </w:tr>
            <w:tr w:rsidR="00524864" w:rsidRPr="00F658F9" w14:paraId="0CD6ABD6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7A4512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32:23:0000000:10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5C9E15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обл. Брянская, р-н Стародубский,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220кВ Новобрянская-Найтоповичи-1</w:t>
                  </w:r>
                </w:p>
              </w:tc>
            </w:tr>
            <w:tr w:rsidR="00524864" w:rsidRPr="00F658F9" w14:paraId="4EFD0CA6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28AF36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32:23:0000000:75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7A98FC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Стародубский р-н</w:t>
                  </w:r>
                </w:p>
              </w:tc>
            </w:tr>
            <w:tr w:rsidR="00524864" w:rsidRPr="00F658F9" w14:paraId="16B16ADC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CDB09D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32:23:0000000:19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A15F05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Стародубский, а/дорога 23-24 Мартьяновка-Стародуб-Зап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.Х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алеевичи</w:t>
                  </w:r>
                </w:p>
              </w:tc>
            </w:tr>
            <w:tr w:rsidR="00524864" w:rsidRPr="00F658F9" w14:paraId="16FCCDE7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330A08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32:23:0000000:11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B8B385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обл. Брянская, р-н Стародубский,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220кВ Новобрянская-Найтоповичи II</w:t>
                  </w:r>
                </w:p>
              </w:tc>
            </w:tr>
            <w:tr w:rsidR="00524864" w:rsidRPr="00F658F9" w14:paraId="20B46C76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B73D32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32:23:0000000:17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578A73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Стародубский, а/дорога 13-5  Мартьяновка-Стародуб</w:t>
                  </w:r>
                </w:p>
              </w:tc>
            </w:tr>
            <w:tr w:rsidR="00524864" w:rsidRPr="00F658F9" w14:paraId="7FDF64C3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4B19F2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32:23:0000000:205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D34063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Стародубский, Запольскохалеевичское сельское поселение, ВЛ-10 КВ Ф. 104 ПС ЛОГОВАТО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Е(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оп. 13/223-18/223, 1/264, 2/264, 1/520-7/520, 1/518-8/518, 14/518-23/518, 1/358, 96-126, 130-</w:t>
                  </w:r>
                  <w:r w:rsidRPr="00F658F9">
                    <w:rPr>
                      <w:sz w:val="22"/>
                      <w:szCs w:val="22"/>
                    </w:rPr>
                    <w:lastRenderedPageBreak/>
                    <w:t>149, 157-249, 251, 252, Р-1612)</w:t>
                  </w:r>
                </w:p>
              </w:tc>
            </w:tr>
            <w:tr w:rsidR="00524864" w:rsidRPr="00F658F9" w14:paraId="4B531FDE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C20FDD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lastRenderedPageBreak/>
                    <w:t xml:space="preserve">32:23:0000000:251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8B60E6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установлено относительно ориентира, расположенного в границах участка. Ориентир МН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"Д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ружба - 2" на участке МН"Унеча - Полоцк" 15-12км, МН"Унеча - Мозырь" 15-12км Почтовый адрес ориентира: Брянская область, Стародубский р-н</w:t>
                  </w:r>
                </w:p>
              </w:tc>
            </w:tr>
            <w:tr w:rsidR="00524864" w:rsidRPr="00F658F9" w14:paraId="056EDED6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A0B039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32:23:0000000:186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395D08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установлено относительно ориентира, расположенного в границах участка. Ориентир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ВЛ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 xml:space="preserve"> 10 кВ ф. 107 ПС Логоватое(оп.14/520-103/520) Почтовый адрес ориентира: обл. Брянская, р-н Стародубский, МО Запольскохалеевичское сельское поселение</w:t>
                  </w:r>
                </w:p>
              </w:tc>
            </w:tr>
            <w:tr w:rsidR="00524864" w:rsidRPr="00F658F9" w14:paraId="2D2BACEB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8B9394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32:23:0000000:249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4D6BD5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обл. Брянская, р-н Стародубский, Зап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.Х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алеевичская с/администрация</w:t>
                  </w:r>
                </w:p>
              </w:tc>
            </w:tr>
            <w:tr w:rsidR="00524864" w:rsidRPr="00F658F9" w14:paraId="295F368E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F95912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32:23:0000000:248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7EF7B7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обл. Брянская, р-н Стародубский, Гарцевская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с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/администрация</w:t>
                  </w:r>
                </w:p>
              </w:tc>
            </w:tr>
            <w:tr w:rsidR="00524864" w:rsidRPr="00F658F9" w14:paraId="71BAFE56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8B7A59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32:23:0000000:244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8578CA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Стародубский, Зап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.Х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алеевичская с/а</w:t>
                  </w:r>
                </w:p>
              </w:tc>
            </w:tr>
            <w:tr w:rsidR="00524864" w:rsidRPr="00F658F9" w14:paraId="7EB05784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DBC212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32:23:0000000:246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54FBA7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обл. Брянская, р-н Стародубский, Зап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.Х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алеевичская с/администрация</w:t>
                  </w:r>
                </w:p>
              </w:tc>
            </w:tr>
            <w:tr w:rsidR="00524864" w:rsidRPr="00F658F9" w14:paraId="54F5853C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F5535C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32:23:0000000:250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2FD92C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Стародубский р-н</w:t>
                  </w:r>
                </w:p>
              </w:tc>
            </w:tr>
            <w:tr w:rsidR="00524864" w:rsidRPr="00F658F9" w14:paraId="3B8C6185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92D0E4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32:23:0000000:245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089A50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обл. Брянская, р-н Стародубский, Гарцевская 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с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/администрация</w:t>
                  </w:r>
                </w:p>
              </w:tc>
            </w:tr>
            <w:tr w:rsidR="00524864" w:rsidRPr="00F658F9" w14:paraId="191DB550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402858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32:23:0000000:247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FCA25E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Стародубский р-н</w:t>
                  </w:r>
                </w:p>
              </w:tc>
            </w:tr>
            <w:tr w:rsidR="00524864" w:rsidRPr="00F658F9" w14:paraId="4537B546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D4D336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 xml:space="preserve">32:23:0000000:202 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5B96A8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р-н Стародубский, Запольскохалеевичское сельское поселение, ВЛ-10 Ф. 103 ПС ЛОГОВАТО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Е(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оп.8/464-19/464, 5/304-23/304, 1/302-6/302, 1/529, 1/303, 2/303, 3/299-10/299, 1/300, 1/31-5/31, 1/464-7/464, 20/464-33/464, 1/221- 3/221, 1/32-4/32, 148- 216)</w:t>
                  </w:r>
                </w:p>
              </w:tc>
            </w:tr>
            <w:tr w:rsidR="00524864" w:rsidRPr="00F658F9" w14:paraId="7944BE91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8B2B00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32:23:0000000:243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A18ECE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Брянская область, Стародубский р-н</w:t>
                  </w:r>
                </w:p>
              </w:tc>
            </w:tr>
            <w:tr w:rsidR="00FE373B" w:rsidRPr="00F658F9" w14:paraId="2B7CC153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</w:tcPr>
                <w:p w14:paraId="3308E2E3" w14:textId="41E4A5C2" w:rsidR="00FE373B" w:rsidRPr="00FE373B" w:rsidRDefault="00FE373B" w:rsidP="00FE373B">
                  <w:pPr>
                    <w:jc w:val="center"/>
                  </w:pPr>
                  <w:r w:rsidRPr="00FE373B">
                    <w:rPr>
                      <w:sz w:val="22"/>
                    </w:rPr>
                    <w:t>32:23:0000000:86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</w:tcPr>
                <w:p w14:paraId="76F4E186" w14:textId="7BB7ECE6" w:rsidR="00FE373B" w:rsidRPr="00FE373B" w:rsidRDefault="00FE373B" w:rsidP="00FE373B">
                  <w:pPr>
                    <w:jc w:val="center"/>
                  </w:pPr>
                  <w:r w:rsidRPr="00FE373B">
                    <w:rPr>
                      <w:sz w:val="22"/>
                    </w:rPr>
                    <w:t>Российская Федерация, Брянская область, Стародубский муниципальный округ</w:t>
                  </w:r>
                </w:p>
              </w:tc>
            </w:tr>
            <w:tr w:rsidR="00524864" w:rsidRPr="00F658F9" w14:paraId="2D788E88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9F11B6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32:23:0010903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1B4BB0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25991B8D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500C2B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32:23:0010921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93A88A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731B3C8D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DC2C27E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32:23:0061202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3AC468C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30E8B08C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6EEE94D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32:23:0061212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679276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7153BF43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9C9AB7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32:23:0230103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8C3244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4FA94F1E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4DD56C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32:23:0230104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A56668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3777D680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D4D239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32:23:0240101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35A3A3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48CBBB3A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B6CBEC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32:23:0270102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5DF7656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28811200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ADA6ED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32:23:0270103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8DA4475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45653FA2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A9C472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32:23:0290201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862124F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5EE67E15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8470902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32:23:0290202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83185CB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457AEA3A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B7FD474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32:23:0290301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206446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5A90A2AF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7787F8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32:23:0290302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4C0267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623102D0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9BDEC49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32:23:0290304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61EAF20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19E4FCBF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D45DB8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32:23:0630103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C02939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2C4BCD47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0C0ECA7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32:23:0630179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4437E2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6C9E381F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30EEEB8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32:23:0640101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EE9062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2C8059D6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CDBE651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32:23:0680101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B1F580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524864" w:rsidRPr="00F658F9" w14:paraId="576AC09A" w14:textId="77777777" w:rsidTr="005649CA">
              <w:trPr>
                <w:trHeight w:val="377"/>
              </w:trPr>
              <w:tc>
                <w:tcPr>
                  <w:tcW w:w="244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3032C33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32:23:0680113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BC388FA" w14:textId="77777777" w:rsidR="00524864" w:rsidRPr="00F658F9" w:rsidRDefault="00524864" w:rsidP="008B4999">
                  <w:pPr>
                    <w:jc w:val="center"/>
                  </w:pPr>
                  <w:r w:rsidRPr="00F658F9">
                    <w:rPr>
                      <w:sz w:val="22"/>
                      <w:szCs w:val="22"/>
                    </w:rPr>
                    <w:t>РФ, Брянская обл., Стародубский м.</w:t>
                  </w:r>
                  <w:proofErr w:type="gramStart"/>
                  <w:r w:rsidRPr="00F658F9">
                    <w:rPr>
                      <w:sz w:val="22"/>
                      <w:szCs w:val="22"/>
                    </w:rPr>
                    <w:t>о</w:t>
                  </w:r>
                  <w:proofErr w:type="gramEnd"/>
                  <w:r w:rsidRPr="00F658F9">
                    <w:rPr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32C0C03B" w14:textId="77777777" w:rsidR="00127BEC" w:rsidRPr="009546B1" w:rsidRDefault="00127BEC" w:rsidP="00B274B9">
            <w:pPr>
              <w:jc w:val="center"/>
              <w:rPr>
                <w:bCs/>
              </w:rPr>
            </w:pPr>
          </w:p>
        </w:tc>
      </w:tr>
      <w:tr w:rsidR="00FE2F17" w:rsidRPr="009546B1" w14:paraId="5EE85D36" w14:textId="77777777" w:rsidTr="00B274B9">
        <w:tc>
          <w:tcPr>
            <w:tcW w:w="426" w:type="dxa"/>
            <w:vAlign w:val="center"/>
          </w:tcPr>
          <w:p w14:paraId="0DAC4644" w14:textId="77777777" w:rsidR="00FE2F17" w:rsidRPr="009546B1" w:rsidRDefault="00FE2F17" w:rsidP="00B274B9">
            <w:pPr>
              <w:jc w:val="center"/>
            </w:pPr>
            <w:r w:rsidRPr="009546B1">
              <w:lastRenderedPageBreak/>
              <w:t>4</w:t>
            </w:r>
          </w:p>
        </w:tc>
        <w:tc>
          <w:tcPr>
            <w:tcW w:w="9463" w:type="dxa"/>
            <w:gridSpan w:val="2"/>
            <w:vAlign w:val="center"/>
          </w:tcPr>
          <w:p w14:paraId="261C9C17" w14:textId="77777777" w:rsidR="00267AE5" w:rsidRPr="00D9395F" w:rsidRDefault="00267AE5" w:rsidP="00051740">
            <w:pPr>
              <w:jc w:val="center"/>
              <w:rPr>
                <w:sz w:val="22"/>
                <w:szCs w:val="22"/>
              </w:rPr>
            </w:pPr>
          </w:p>
          <w:p w14:paraId="314832E5" w14:textId="70679031" w:rsidR="00051740" w:rsidRPr="00267AE5" w:rsidRDefault="00267AE5" w:rsidP="00051740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>Администрация Стародубского муниципального округа</w:t>
            </w:r>
            <w:r w:rsidR="00051740" w:rsidRPr="00267AE5">
              <w:rPr>
                <w:sz w:val="22"/>
                <w:szCs w:val="22"/>
              </w:rPr>
              <w:t xml:space="preserve"> </w:t>
            </w:r>
            <w:r w:rsidRPr="00267AE5">
              <w:rPr>
                <w:sz w:val="22"/>
                <w:szCs w:val="22"/>
              </w:rPr>
              <w:t>Брянской</w:t>
            </w:r>
            <w:r w:rsidR="00051740" w:rsidRPr="00267AE5">
              <w:rPr>
                <w:sz w:val="22"/>
                <w:szCs w:val="22"/>
              </w:rPr>
              <w:t xml:space="preserve"> области</w:t>
            </w:r>
          </w:p>
          <w:p w14:paraId="354C3A13" w14:textId="13C7973E" w:rsidR="00267AE5" w:rsidRPr="00267AE5" w:rsidRDefault="00267AE5" w:rsidP="00051740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>243240, Брянская област</w:t>
            </w:r>
            <w:bookmarkStart w:id="0" w:name="_GoBack"/>
            <w:bookmarkEnd w:id="0"/>
            <w:r w:rsidRPr="00267AE5">
              <w:rPr>
                <w:sz w:val="22"/>
                <w:szCs w:val="22"/>
              </w:rPr>
              <w:t xml:space="preserve">ь, город Стародуб, Советская </w:t>
            </w:r>
            <w:proofErr w:type="gramStart"/>
            <w:r w:rsidRPr="00267AE5">
              <w:rPr>
                <w:sz w:val="22"/>
                <w:szCs w:val="22"/>
              </w:rPr>
              <w:t>пл</w:t>
            </w:r>
            <w:proofErr w:type="gramEnd"/>
            <w:r w:rsidRPr="00267AE5">
              <w:rPr>
                <w:sz w:val="22"/>
                <w:szCs w:val="22"/>
              </w:rPr>
              <w:t>, д. 8</w:t>
            </w:r>
          </w:p>
          <w:p w14:paraId="47BCFA89" w14:textId="573BCA79" w:rsidR="00051740" w:rsidRPr="00267AE5" w:rsidRDefault="00051740" w:rsidP="00051740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>Тел.: +7 (</w:t>
            </w:r>
            <w:r w:rsidR="00267AE5" w:rsidRPr="00267AE5">
              <w:rPr>
                <w:sz w:val="22"/>
                <w:szCs w:val="22"/>
              </w:rPr>
              <w:t>483) 482-22-12</w:t>
            </w:r>
          </w:p>
          <w:p w14:paraId="37E4478A" w14:textId="42CF5E30" w:rsidR="00051740" w:rsidRPr="00267AE5" w:rsidRDefault="00267AE5" w:rsidP="00051740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>stadmo2008@yandex.ru</w:t>
            </w:r>
          </w:p>
          <w:p w14:paraId="4B9956F1" w14:textId="77777777" w:rsidR="00051740" w:rsidRDefault="00051740" w:rsidP="00051740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>время приема: по предварительной записи</w:t>
            </w:r>
          </w:p>
          <w:p w14:paraId="285D3F4A" w14:textId="77777777" w:rsidR="00267AE5" w:rsidRPr="00D9395F" w:rsidRDefault="00267AE5" w:rsidP="00051740">
            <w:pPr>
              <w:jc w:val="center"/>
              <w:rPr>
                <w:sz w:val="22"/>
                <w:szCs w:val="22"/>
              </w:rPr>
            </w:pPr>
          </w:p>
          <w:p w14:paraId="76CAD8B4" w14:textId="77777777" w:rsidR="00FE2F17" w:rsidRPr="00FF10E1" w:rsidRDefault="00FE2F17" w:rsidP="00B274B9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E2F17" w:rsidRPr="009546B1" w14:paraId="3C7C6BF2" w14:textId="77777777" w:rsidTr="00B274B9">
        <w:tc>
          <w:tcPr>
            <w:tcW w:w="426" w:type="dxa"/>
            <w:vAlign w:val="center"/>
          </w:tcPr>
          <w:p w14:paraId="134CC925" w14:textId="77777777" w:rsidR="00FE2F17" w:rsidRPr="009546B1" w:rsidRDefault="00FE2F17" w:rsidP="00B274B9">
            <w:pPr>
              <w:jc w:val="center"/>
              <w:rPr>
                <w:lang w:val="en-US"/>
              </w:rPr>
            </w:pPr>
            <w:r w:rsidRPr="009546B1">
              <w:rPr>
                <w:lang w:val="en-US"/>
              </w:rPr>
              <w:lastRenderedPageBreak/>
              <w:t>5</w:t>
            </w:r>
          </w:p>
        </w:tc>
        <w:tc>
          <w:tcPr>
            <w:tcW w:w="9463" w:type="dxa"/>
            <w:gridSpan w:val="2"/>
            <w:vAlign w:val="center"/>
          </w:tcPr>
          <w:p w14:paraId="03CD52D5" w14:textId="77777777" w:rsidR="00FE2F17" w:rsidRPr="009546B1" w:rsidRDefault="00FE2F17" w:rsidP="00AC7180">
            <w:pPr>
              <w:pStyle w:val="a3"/>
              <w:ind w:left="461" w:hanging="542"/>
              <w:jc w:val="center"/>
            </w:pPr>
            <w:r w:rsidRPr="009546B1">
              <w:t xml:space="preserve">Министерство энергетики Российской Федерации, </w:t>
            </w:r>
            <w:r w:rsidRPr="009546B1">
              <w:br/>
              <w:t>адрес: г. Москва, ул. Щепкина, 42, стр. 1,2</w:t>
            </w:r>
          </w:p>
          <w:p w14:paraId="5934AFA0" w14:textId="55FD0D34" w:rsidR="00FE2F17" w:rsidRPr="009546B1" w:rsidRDefault="00FE2F17" w:rsidP="00AC7180">
            <w:pPr>
              <w:pStyle w:val="a3"/>
              <w:ind w:left="461" w:hanging="542"/>
              <w:jc w:val="center"/>
            </w:pPr>
            <w:r w:rsidRPr="009546B1">
              <w:t>minenergo@minenergo.gov.ru</w:t>
            </w:r>
          </w:p>
          <w:p w14:paraId="55427F8A" w14:textId="5A0A3013" w:rsidR="00FE2F17" w:rsidRPr="009546B1" w:rsidRDefault="00127BEC" w:rsidP="00AC7180">
            <w:pPr>
              <w:pStyle w:val="a3"/>
              <w:ind w:left="-106" w:hanging="1"/>
              <w:jc w:val="center"/>
            </w:pPr>
            <w:r w:rsidRPr="009546B1">
              <w:t>В течение 15</w:t>
            </w:r>
            <w:r w:rsidR="00FE2F17" w:rsidRPr="009546B1"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</w:t>
            </w:r>
            <w:r w:rsidR="00AC7180" w:rsidRPr="009546B1">
              <w:t xml:space="preserve"> </w:t>
            </w:r>
            <w:r w:rsidR="00FE2F17" w:rsidRPr="009546B1">
              <w:t>данного</w:t>
            </w:r>
            <w:r w:rsidR="00AC7180" w:rsidRPr="009546B1">
              <w:t xml:space="preserve"> </w:t>
            </w:r>
            <w:r w:rsidR="00FE2F17" w:rsidRPr="009546B1">
              <w:t>сообщения.</w:t>
            </w:r>
          </w:p>
          <w:p w14:paraId="4A235C71" w14:textId="77777777" w:rsidR="00AC7180" w:rsidRPr="009546B1" w:rsidRDefault="00AC7180" w:rsidP="00AC7180">
            <w:pPr>
              <w:pStyle w:val="a3"/>
              <w:ind w:left="-106" w:hanging="1"/>
              <w:jc w:val="center"/>
            </w:pPr>
          </w:p>
          <w:p w14:paraId="7323B8FB" w14:textId="77777777" w:rsidR="00FE2F17" w:rsidRPr="00FF10E1" w:rsidRDefault="00FE2F17" w:rsidP="00AC7180">
            <w:pPr>
              <w:pStyle w:val="a3"/>
              <w:ind w:left="461" w:hanging="568"/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FE2F17" w:rsidRPr="009546B1" w14:paraId="2D6B76D0" w14:textId="77777777" w:rsidTr="00B274B9">
        <w:tc>
          <w:tcPr>
            <w:tcW w:w="426" w:type="dxa"/>
            <w:vAlign w:val="center"/>
          </w:tcPr>
          <w:p w14:paraId="0C45F903" w14:textId="77777777" w:rsidR="00FE2F17" w:rsidRPr="009546B1" w:rsidRDefault="00127BEC" w:rsidP="00B274B9">
            <w:pPr>
              <w:jc w:val="center"/>
            </w:pPr>
            <w:r w:rsidRPr="009546B1">
              <w:t>6</w:t>
            </w:r>
          </w:p>
        </w:tc>
        <w:tc>
          <w:tcPr>
            <w:tcW w:w="9463" w:type="dxa"/>
            <w:gridSpan w:val="2"/>
            <w:vAlign w:val="center"/>
          </w:tcPr>
          <w:p w14:paraId="736E9040" w14:textId="0D4289D9" w:rsidR="00FE2F17" w:rsidRPr="009E71ED" w:rsidRDefault="00D33346" w:rsidP="00AC7180">
            <w:pPr>
              <w:ind w:left="-106" w:hanging="106"/>
              <w:jc w:val="center"/>
            </w:pPr>
            <w:r w:rsidRPr="009546B1">
              <w:t>https://minenergo.gov.ru</w:t>
            </w:r>
          </w:p>
          <w:p w14:paraId="389E5112" w14:textId="5EB27263" w:rsidR="00A60420" w:rsidRPr="00C86829" w:rsidRDefault="00267AE5" w:rsidP="009B2FA9">
            <w:pPr>
              <w:ind w:left="-106" w:hanging="106"/>
              <w:jc w:val="center"/>
            </w:pPr>
            <w:r w:rsidRPr="00C86829">
              <w:t>https://starodub-r15.gosweb.gosuslugi.ru/</w:t>
            </w:r>
          </w:p>
          <w:p w14:paraId="0E6CE4AF" w14:textId="77777777" w:rsidR="00C86829" w:rsidRDefault="00C86829" w:rsidP="009B2FA9">
            <w:pPr>
              <w:ind w:left="-106" w:hanging="106"/>
              <w:jc w:val="center"/>
            </w:pPr>
          </w:p>
          <w:p w14:paraId="76FB9AB8" w14:textId="43D22043" w:rsidR="00FE2F17" w:rsidRPr="00FF10E1" w:rsidRDefault="009B2FA9" w:rsidP="009B2FA9">
            <w:pPr>
              <w:ind w:left="-106" w:hanging="106"/>
              <w:jc w:val="center"/>
              <w:rPr>
                <w:sz w:val="20"/>
                <w:szCs w:val="20"/>
              </w:rPr>
            </w:pPr>
            <w:r w:rsidRPr="009546B1">
              <w:t xml:space="preserve"> </w:t>
            </w:r>
            <w:r w:rsidR="00FE2F17" w:rsidRPr="00FF10E1">
              <w:rPr>
                <w:sz w:val="20"/>
                <w:szCs w:val="20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="00FE2F17" w:rsidRPr="00FF10E1">
              <w:rPr>
                <w:sz w:val="20"/>
                <w:szCs w:val="20"/>
              </w:rPr>
              <w:t>ходатайстве</w:t>
            </w:r>
            <w:proofErr w:type="gramEnd"/>
            <w:r w:rsidR="00FE2F17" w:rsidRPr="00FF10E1">
              <w:rPr>
                <w:sz w:val="20"/>
                <w:szCs w:val="20"/>
              </w:rPr>
              <w:t xml:space="preserve"> об установлении публичного сервитута)</w:t>
            </w:r>
          </w:p>
        </w:tc>
      </w:tr>
      <w:tr w:rsidR="00FE2F17" w:rsidRPr="009546B1" w14:paraId="15AE2BB9" w14:textId="77777777" w:rsidTr="00B274B9">
        <w:tc>
          <w:tcPr>
            <w:tcW w:w="426" w:type="dxa"/>
            <w:vAlign w:val="center"/>
          </w:tcPr>
          <w:p w14:paraId="0EB9C7AE" w14:textId="77777777" w:rsidR="00FE2F17" w:rsidRPr="009546B1" w:rsidRDefault="00127BEC" w:rsidP="00B274B9">
            <w:pPr>
              <w:jc w:val="center"/>
            </w:pPr>
            <w:r w:rsidRPr="009546B1">
              <w:t>7</w:t>
            </w:r>
          </w:p>
        </w:tc>
        <w:tc>
          <w:tcPr>
            <w:tcW w:w="9463" w:type="dxa"/>
            <w:gridSpan w:val="2"/>
            <w:vAlign w:val="center"/>
          </w:tcPr>
          <w:p w14:paraId="62EF7723" w14:textId="77777777" w:rsidR="00FF10E1" w:rsidRPr="00C66DDE" w:rsidRDefault="00FF10E1" w:rsidP="00FF10E1">
            <w:pPr>
              <w:jc w:val="center"/>
            </w:pPr>
            <w:r w:rsidRPr="00C66DDE">
              <w:t>Дополнительно по всем вопросам можно обращаться:</w:t>
            </w:r>
          </w:p>
          <w:p w14:paraId="17BA5C8C" w14:textId="77777777" w:rsidR="00FF10E1" w:rsidRPr="00C66DDE" w:rsidRDefault="00FF10E1" w:rsidP="00FF10E1">
            <w:pPr>
              <w:jc w:val="center"/>
            </w:pPr>
            <w:r w:rsidRPr="00C66DDE">
              <w:t>АО «Транснефть - Дружба»</w:t>
            </w:r>
          </w:p>
          <w:p w14:paraId="637D30BD" w14:textId="77777777" w:rsidR="00FF10E1" w:rsidRPr="00C66DDE" w:rsidRDefault="00FF10E1" w:rsidP="00FF10E1">
            <w:pPr>
              <w:jc w:val="center"/>
            </w:pPr>
            <w:r w:rsidRPr="00C66DDE">
              <w:t xml:space="preserve">Почтовый адрес: 241020, г. Брянск, ул. </w:t>
            </w:r>
            <w:proofErr w:type="gramStart"/>
            <w:r w:rsidRPr="00C66DDE">
              <w:t>Уральская</w:t>
            </w:r>
            <w:proofErr w:type="gramEnd"/>
            <w:r w:rsidRPr="00C66DDE">
              <w:t>, д.113</w:t>
            </w:r>
          </w:p>
          <w:p w14:paraId="247E2069" w14:textId="54C3A03F" w:rsidR="00FE2F17" w:rsidRPr="009546B1" w:rsidRDefault="00FF10E1" w:rsidP="00FF10E1">
            <w:pPr>
              <w:pStyle w:val="a3"/>
              <w:ind w:left="0" w:hanging="248"/>
              <w:jc w:val="center"/>
              <w:rPr>
                <w:color w:val="FF0000"/>
              </w:rPr>
            </w:pPr>
            <w:r w:rsidRPr="00C66DDE">
              <w:t>Телефон: (4832) 67-76-52, office@brn.transneft.ru</w:t>
            </w:r>
          </w:p>
        </w:tc>
      </w:tr>
      <w:tr w:rsidR="00FE2F17" w:rsidRPr="00B274B9" w14:paraId="3CB383E1" w14:textId="77777777" w:rsidTr="00B274B9">
        <w:tc>
          <w:tcPr>
            <w:tcW w:w="426" w:type="dxa"/>
            <w:vAlign w:val="center"/>
          </w:tcPr>
          <w:p w14:paraId="55D007EF" w14:textId="77777777" w:rsidR="00FE2F17" w:rsidRPr="009546B1" w:rsidRDefault="00127BEC" w:rsidP="00B274B9">
            <w:pPr>
              <w:jc w:val="center"/>
            </w:pPr>
            <w:r w:rsidRPr="009546B1">
              <w:t>8</w:t>
            </w:r>
          </w:p>
        </w:tc>
        <w:tc>
          <w:tcPr>
            <w:tcW w:w="9463" w:type="dxa"/>
            <w:gridSpan w:val="2"/>
            <w:vAlign w:val="center"/>
          </w:tcPr>
          <w:p w14:paraId="28CD50B7" w14:textId="77777777" w:rsidR="00FE2F17" w:rsidRPr="009546B1" w:rsidRDefault="00FE2F17" w:rsidP="00AC7180">
            <w:pPr>
              <w:pStyle w:val="a3"/>
              <w:ind w:left="0" w:hanging="248"/>
              <w:jc w:val="center"/>
            </w:pPr>
            <w:r w:rsidRPr="009546B1">
              <w:t xml:space="preserve">Графическое описание местоположения границ публичного сервитута, </w:t>
            </w:r>
            <w:r w:rsidRPr="009546B1">
              <w:br/>
              <w:t xml:space="preserve">а также перечень координат характерных точек этих границ </w:t>
            </w:r>
            <w:r w:rsidRPr="009546B1">
              <w:br/>
              <w:t>прилагается к сообщению</w:t>
            </w:r>
          </w:p>
          <w:p w14:paraId="679E3DBE" w14:textId="77777777" w:rsidR="00FE2F17" w:rsidRPr="00D9395F" w:rsidRDefault="00FE2F17" w:rsidP="00AC7180">
            <w:pPr>
              <w:pStyle w:val="a3"/>
              <w:ind w:left="0" w:hanging="248"/>
              <w:jc w:val="center"/>
              <w:rPr>
                <w:sz w:val="20"/>
                <w:szCs w:val="20"/>
              </w:rPr>
            </w:pPr>
            <w:r w:rsidRPr="00D9395F">
              <w:rPr>
                <w:sz w:val="20"/>
                <w:szCs w:val="20"/>
              </w:rPr>
              <w:t>(описание местоположения границ публичного сервитута)</w:t>
            </w:r>
          </w:p>
        </w:tc>
      </w:tr>
    </w:tbl>
    <w:p w14:paraId="4DD7311E" w14:textId="77777777" w:rsidR="0087214A" w:rsidRPr="00B274B9" w:rsidRDefault="0087214A">
      <w:pPr>
        <w:jc w:val="center"/>
        <w:rPr>
          <w:b/>
        </w:rPr>
      </w:pPr>
    </w:p>
    <w:sectPr w:rsidR="0087214A" w:rsidRPr="00B274B9" w:rsidSect="00127B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Corbel"/>
    <w:charset w:val="CC"/>
    <w:family w:val="swiss"/>
    <w:pitch w:val="variable"/>
    <w:sig w:usb0="00000001" w:usb1="5000204B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B5A92"/>
    <w:multiLevelType w:val="hybridMultilevel"/>
    <w:tmpl w:val="4FB44686"/>
    <w:lvl w:ilvl="0" w:tplc="01104390">
      <w:start w:val="1"/>
      <w:numFmt w:val="decimal"/>
      <w:lvlText w:val="%1."/>
      <w:lvlJc w:val="left"/>
      <w:pPr>
        <w:tabs>
          <w:tab w:val="num" w:pos="1670"/>
        </w:tabs>
        <w:ind w:left="1670" w:hanging="990"/>
      </w:pPr>
      <w:rPr>
        <w:rFonts w:hint="default"/>
      </w:rPr>
    </w:lvl>
    <w:lvl w:ilvl="1" w:tplc="6D9C871C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D7D246F2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2982B67A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26808F4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D0780C3A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5B4AB808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BF2C7BB8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B80AF64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06A068DC"/>
    <w:multiLevelType w:val="hybridMultilevel"/>
    <w:tmpl w:val="7ABAC702"/>
    <w:lvl w:ilvl="0" w:tplc="B268AC9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</w:rPr>
    </w:lvl>
    <w:lvl w:ilvl="1" w:tplc="714AC49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F03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4FAE5C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B2C3AA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B38FDD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B4E00F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236DCA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30406F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A22D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7157131"/>
    <w:multiLevelType w:val="hybridMultilevel"/>
    <w:tmpl w:val="83049A66"/>
    <w:lvl w:ilvl="0" w:tplc="ECBC681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7181AB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4D0D49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C127A2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E678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E42DBE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E741B5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3FCCE1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D9683B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255AB8"/>
    <w:multiLevelType w:val="hybridMultilevel"/>
    <w:tmpl w:val="66D8F43C"/>
    <w:lvl w:ilvl="0" w:tplc="1630B07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6368F2A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58AD74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3DCED7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BD6F3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51E9B3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97888C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1DC69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600F37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66A1849"/>
    <w:multiLevelType w:val="hybridMultilevel"/>
    <w:tmpl w:val="BBECD5C0"/>
    <w:lvl w:ilvl="0" w:tplc="82BA9D6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88C690B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F647D1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668C9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A4A091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85EAFD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C32F08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74E7E4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3CE087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96A3CF4"/>
    <w:multiLevelType w:val="hybridMultilevel"/>
    <w:tmpl w:val="27740650"/>
    <w:lvl w:ilvl="0" w:tplc="DEE0CD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B9E5EF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1DAAFF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9D0D36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7A459F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6B4456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A28871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6F0E36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D428BC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F524C47"/>
    <w:multiLevelType w:val="hybridMultilevel"/>
    <w:tmpl w:val="7EEE163E"/>
    <w:lvl w:ilvl="0" w:tplc="FB1625AE">
      <w:start w:val="1"/>
      <w:numFmt w:val="decimal"/>
      <w:lvlText w:val="%1."/>
      <w:lvlJc w:val="left"/>
      <w:pPr>
        <w:tabs>
          <w:tab w:val="num" w:pos="1640"/>
        </w:tabs>
        <w:ind w:left="1640" w:hanging="960"/>
      </w:pPr>
      <w:rPr>
        <w:rFonts w:hint="default"/>
      </w:rPr>
    </w:lvl>
    <w:lvl w:ilvl="1" w:tplc="03F075AA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7B722260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2AE28278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CD1642A2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93686F00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B418AE76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58AAEAD4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86EA576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8">
    <w:nsid w:val="2392498C"/>
    <w:multiLevelType w:val="hybridMultilevel"/>
    <w:tmpl w:val="F4646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B6886"/>
    <w:multiLevelType w:val="hybridMultilevel"/>
    <w:tmpl w:val="52FAA062"/>
    <w:lvl w:ilvl="0" w:tplc="D564F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5565A7C" w:tentative="1">
      <w:start w:val="1"/>
      <w:numFmt w:val="lowerLetter"/>
      <w:lvlText w:val="%2."/>
      <w:lvlJc w:val="left"/>
      <w:pPr>
        <w:ind w:left="1789" w:hanging="360"/>
      </w:pPr>
    </w:lvl>
    <w:lvl w:ilvl="2" w:tplc="AB4E691C" w:tentative="1">
      <w:start w:val="1"/>
      <w:numFmt w:val="lowerRoman"/>
      <w:lvlText w:val="%3."/>
      <w:lvlJc w:val="right"/>
      <w:pPr>
        <w:ind w:left="2509" w:hanging="180"/>
      </w:pPr>
    </w:lvl>
    <w:lvl w:ilvl="3" w:tplc="F22C1F40" w:tentative="1">
      <w:start w:val="1"/>
      <w:numFmt w:val="decimal"/>
      <w:lvlText w:val="%4."/>
      <w:lvlJc w:val="left"/>
      <w:pPr>
        <w:ind w:left="3229" w:hanging="360"/>
      </w:pPr>
    </w:lvl>
    <w:lvl w:ilvl="4" w:tplc="584609AA" w:tentative="1">
      <w:start w:val="1"/>
      <w:numFmt w:val="lowerLetter"/>
      <w:lvlText w:val="%5."/>
      <w:lvlJc w:val="left"/>
      <w:pPr>
        <w:ind w:left="3949" w:hanging="360"/>
      </w:pPr>
    </w:lvl>
    <w:lvl w:ilvl="5" w:tplc="19DEAD7E" w:tentative="1">
      <w:start w:val="1"/>
      <w:numFmt w:val="lowerRoman"/>
      <w:lvlText w:val="%6."/>
      <w:lvlJc w:val="right"/>
      <w:pPr>
        <w:ind w:left="4669" w:hanging="180"/>
      </w:pPr>
    </w:lvl>
    <w:lvl w:ilvl="6" w:tplc="496634AA" w:tentative="1">
      <w:start w:val="1"/>
      <w:numFmt w:val="decimal"/>
      <w:lvlText w:val="%7."/>
      <w:lvlJc w:val="left"/>
      <w:pPr>
        <w:ind w:left="5389" w:hanging="360"/>
      </w:pPr>
    </w:lvl>
    <w:lvl w:ilvl="7" w:tplc="A8788BB8" w:tentative="1">
      <w:start w:val="1"/>
      <w:numFmt w:val="lowerLetter"/>
      <w:lvlText w:val="%8."/>
      <w:lvlJc w:val="left"/>
      <w:pPr>
        <w:ind w:left="6109" w:hanging="360"/>
      </w:pPr>
    </w:lvl>
    <w:lvl w:ilvl="8" w:tplc="AEE405F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613291"/>
    <w:multiLevelType w:val="hybridMultilevel"/>
    <w:tmpl w:val="27626272"/>
    <w:lvl w:ilvl="0" w:tplc="E730A43E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  <w:rPr>
        <w:rFonts w:hint="default"/>
      </w:rPr>
    </w:lvl>
    <w:lvl w:ilvl="1" w:tplc="5ADE7F22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D7EAC6C6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5020441A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A88E0A4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B070289E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9AFC49CC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9B7C7106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659CA2E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1">
    <w:nsid w:val="3C8F0305"/>
    <w:multiLevelType w:val="hybridMultilevel"/>
    <w:tmpl w:val="6CF4668E"/>
    <w:lvl w:ilvl="0" w:tplc="03400DE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E780DF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FA4311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E346EB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CC4968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66AC52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6A6135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EA8DD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6F6BAD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C71A0"/>
    <w:multiLevelType w:val="hybridMultilevel"/>
    <w:tmpl w:val="994228B6"/>
    <w:lvl w:ilvl="0" w:tplc="DA661FD0">
      <w:start w:val="1"/>
      <w:numFmt w:val="decimal"/>
      <w:lvlText w:val="%1."/>
      <w:lvlJc w:val="left"/>
      <w:pPr>
        <w:tabs>
          <w:tab w:val="num" w:pos="1655"/>
        </w:tabs>
        <w:ind w:left="1655" w:hanging="975"/>
      </w:pPr>
      <w:rPr>
        <w:rFonts w:hint="default"/>
      </w:rPr>
    </w:lvl>
    <w:lvl w:ilvl="1" w:tplc="BDE20D9C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8C762E94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5C42E844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403EF306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B7B422C6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6FF0CEA2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9CCA947A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9AF88C8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4">
    <w:nsid w:val="48273590"/>
    <w:multiLevelType w:val="hybridMultilevel"/>
    <w:tmpl w:val="A086E016"/>
    <w:lvl w:ilvl="0" w:tplc="FF2E1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667B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3499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5A52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BA06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4472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B25E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5ABB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B4EB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DB2839"/>
    <w:multiLevelType w:val="hybridMultilevel"/>
    <w:tmpl w:val="A972FAC8"/>
    <w:lvl w:ilvl="0" w:tplc="4DE84526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6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130449"/>
    <w:multiLevelType w:val="hybridMultilevel"/>
    <w:tmpl w:val="F0CA1548"/>
    <w:lvl w:ilvl="0" w:tplc="073E5924">
      <w:start w:val="1"/>
      <w:numFmt w:val="decimal"/>
      <w:lvlText w:val="%1."/>
      <w:lvlJc w:val="left"/>
      <w:pPr>
        <w:tabs>
          <w:tab w:val="num" w:pos="1730"/>
        </w:tabs>
        <w:ind w:left="1730" w:hanging="1050"/>
      </w:pPr>
      <w:rPr>
        <w:rFonts w:hint="default"/>
      </w:rPr>
    </w:lvl>
    <w:lvl w:ilvl="1" w:tplc="357AF74C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C04A8996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D3E6A86E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22B022C8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C7708C02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B246A65C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99BE7784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743C9F92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540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3D2B79"/>
    <w:multiLevelType w:val="hybridMultilevel"/>
    <w:tmpl w:val="075EF6F2"/>
    <w:lvl w:ilvl="0" w:tplc="4D3A329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7704098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707015A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1CF4234C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30475D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85A2F7F2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A74A6A8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2C6EF17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6689A2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4EE0D8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7A2A5D0B"/>
    <w:multiLevelType w:val="hybridMultilevel"/>
    <w:tmpl w:val="5DD66958"/>
    <w:lvl w:ilvl="0" w:tplc="56CE862E">
      <w:start w:val="1"/>
      <w:numFmt w:val="decimal"/>
      <w:lvlText w:val="%1."/>
      <w:lvlJc w:val="left"/>
      <w:pPr>
        <w:tabs>
          <w:tab w:val="num" w:pos="2066"/>
        </w:tabs>
        <w:ind w:left="2066" w:hanging="1215"/>
      </w:pPr>
      <w:rPr>
        <w:rFonts w:hint="default"/>
      </w:rPr>
    </w:lvl>
    <w:lvl w:ilvl="1" w:tplc="FDFA1B4C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8C541B46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937A3D98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5BAC67FC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C1A44A5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E90E5B4E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16B4802E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E4D08D04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>
    <w:nsid w:val="7AE56D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22"/>
  </w:num>
  <w:num w:numId="4">
    <w:abstractNumId w:val="23"/>
  </w:num>
  <w:num w:numId="5">
    <w:abstractNumId w:val="25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5"/>
  </w:num>
  <w:num w:numId="11">
    <w:abstractNumId w:val="12"/>
  </w:num>
  <w:num w:numId="12">
    <w:abstractNumId w:val="8"/>
  </w:num>
  <w:num w:numId="13">
    <w:abstractNumId w:val="28"/>
  </w:num>
  <w:num w:numId="14">
    <w:abstractNumId w:val="2"/>
  </w:num>
  <w:num w:numId="15">
    <w:abstractNumId w:val="21"/>
  </w:num>
  <w:num w:numId="16">
    <w:abstractNumId w:val="26"/>
  </w:num>
  <w:num w:numId="17">
    <w:abstractNumId w:val="24"/>
  </w:num>
  <w:num w:numId="18">
    <w:abstractNumId w:val="0"/>
  </w:num>
  <w:num w:numId="19">
    <w:abstractNumId w:val="7"/>
  </w:num>
  <w:num w:numId="20">
    <w:abstractNumId w:val="10"/>
  </w:num>
  <w:num w:numId="21">
    <w:abstractNumId w:val="13"/>
  </w:num>
  <w:num w:numId="22">
    <w:abstractNumId w:val="19"/>
  </w:num>
  <w:num w:numId="23">
    <w:abstractNumId w:val="1"/>
  </w:num>
  <w:num w:numId="24">
    <w:abstractNumId w:val="4"/>
  </w:num>
  <w:num w:numId="25">
    <w:abstractNumId w:val="14"/>
  </w:num>
  <w:num w:numId="26">
    <w:abstractNumId w:val="11"/>
  </w:num>
  <w:num w:numId="27">
    <w:abstractNumId w:val="27"/>
  </w:num>
  <w:num w:numId="28">
    <w:abstractNumId w:val="9"/>
  </w:num>
  <w:num w:numId="29">
    <w:abstractNumId w:val="3"/>
  </w:num>
  <w:num w:numId="30">
    <w:abstractNumId w:val="6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F58"/>
    <w:rsid w:val="00004F95"/>
    <w:rsid w:val="0000559E"/>
    <w:rsid w:val="0001789C"/>
    <w:rsid w:val="0001790C"/>
    <w:rsid w:val="0002073B"/>
    <w:rsid w:val="0003351B"/>
    <w:rsid w:val="0004168F"/>
    <w:rsid w:val="00041C7C"/>
    <w:rsid w:val="00045D3A"/>
    <w:rsid w:val="00046EBD"/>
    <w:rsid w:val="0004740E"/>
    <w:rsid w:val="00051740"/>
    <w:rsid w:val="000545C6"/>
    <w:rsid w:val="00063834"/>
    <w:rsid w:val="00070C83"/>
    <w:rsid w:val="00072752"/>
    <w:rsid w:val="00074B8D"/>
    <w:rsid w:val="00080CF5"/>
    <w:rsid w:val="00082348"/>
    <w:rsid w:val="0009033F"/>
    <w:rsid w:val="00096F54"/>
    <w:rsid w:val="000A4C2C"/>
    <w:rsid w:val="000B3B57"/>
    <w:rsid w:val="000C5577"/>
    <w:rsid w:val="000D10C5"/>
    <w:rsid w:val="000D1A73"/>
    <w:rsid w:val="000D4AE1"/>
    <w:rsid w:val="000D4F93"/>
    <w:rsid w:val="000E1EAF"/>
    <w:rsid w:val="000E7AF9"/>
    <w:rsid w:val="000F0315"/>
    <w:rsid w:val="000F2574"/>
    <w:rsid w:val="000F28D1"/>
    <w:rsid w:val="000F3F98"/>
    <w:rsid w:val="00102739"/>
    <w:rsid w:val="00103A7D"/>
    <w:rsid w:val="00107869"/>
    <w:rsid w:val="00111B16"/>
    <w:rsid w:val="0011361B"/>
    <w:rsid w:val="001203DD"/>
    <w:rsid w:val="001237FF"/>
    <w:rsid w:val="00127BEC"/>
    <w:rsid w:val="00131CB6"/>
    <w:rsid w:val="00132FC7"/>
    <w:rsid w:val="0014197C"/>
    <w:rsid w:val="001551E4"/>
    <w:rsid w:val="00161EA5"/>
    <w:rsid w:val="00175D7D"/>
    <w:rsid w:val="00177FA2"/>
    <w:rsid w:val="001846B7"/>
    <w:rsid w:val="00191AA8"/>
    <w:rsid w:val="001A3FCD"/>
    <w:rsid w:val="001A59BC"/>
    <w:rsid w:val="001A5A50"/>
    <w:rsid w:val="001A7E24"/>
    <w:rsid w:val="001B79AD"/>
    <w:rsid w:val="001C6CCE"/>
    <w:rsid w:val="001D1AA3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36007"/>
    <w:rsid w:val="0024347A"/>
    <w:rsid w:val="00251A29"/>
    <w:rsid w:val="00267455"/>
    <w:rsid w:val="00267AE5"/>
    <w:rsid w:val="00275AF7"/>
    <w:rsid w:val="002827A1"/>
    <w:rsid w:val="002871CB"/>
    <w:rsid w:val="002A7620"/>
    <w:rsid w:val="002B2100"/>
    <w:rsid w:val="002C559D"/>
    <w:rsid w:val="002C6463"/>
    <w:rsid w:val="002C7928"/>
    <w:rsid w:val="002D326D"/>
    <w:rsid w:val="002D346E"/>
    <w:rsid w:val="002D516F"/>
    <w:rsid w:val="002E490B"/>
    <w:rsid w:val="002F0CF7"/>
    <w:rsid w:val="002F1440"/>
    <w:rsid w:val="002F2781"/>
    <w:rsid w:val="002F2E07"/>
    <w:rsid w:val="002F573A"/>
    <w:rsid w:val="002F74F7"/>
    <w:rsid w:val="003044AB"/>
    <w:rsid w:val="00306DD6"/>
    <w:rsid w:val="00310118"/>
    <w:rsid w:val="00310766"/>
    <w:rsid w:val="0031406D"/>
    <w:rsid w:val="00314D58"/>
    <w:rsid w:val="00317BC2"/>
    <w:rsid w:val="00321B49"/>
    <w:rsid w:val="00334477"/>
    <w:rsid w:val="00344049"/>
    <w:rsid w:val="003440D4"/>
    <w:rsid w:val="00355E30"/>
    <w:rsid w:val="00360F88"/>
    <w:rsid w:val="003623EF"/>
    <w:rsid w:val="00364A30"/>
    <w:rsid w:val="00372EB7"/>
    <w:rsid w:val="00386D4A"/>
    <w:rsid w:val="003B1AAD"/>
    <w:rsid w:val="003B46BB"/>
    <w:rsid w:val="003B6CF7"/>
    <w:rsid w:val="003D0FBA"/>
    <w:rsid w:val="003D5AC3"/>
    <w:rsid w:val="003E2DBD"/>
    <w:rsid w:val="003E567C"/>
    <w:rsid w:val="003F373A"/>
    <w:rsid w:val="00410E18"/>
    <w:rsid w:val="00411F46"/>
    <w:rsid w:val="0041285E"/>
    <w:rsid w:val="0042220C"/>
    <w:rsid w:val="004222E1"/>
    <w:rsid w:val="0042395E"/>
    <w:rsid w:val="00424358"/>
    <w:rsid w:val="00426433"/>
    <w:rsid w:val="00433C93"/>
    <w:rsid w:val="004428D1"/>
    <w:rsid w:val="00443FD2"/>
    <w:rsid w:val="004523EE"/>
    <w:rsid w:val="00454A3E"/>
    <w:rsid w:val="00457508"/>
    <w:rsid w:val="00457A0E"/>
    <w:rsid w:val="004707E1"/>
    <w:rsid w:val="0047157E"/>
    <w:rsid w:val="00471EFC"/>
    <w:rsid w:val="00472B59"/>
    <w:rsid w:val="00472E25"/>
    <w:rsid w:val="00485A2D"/>
    <w:rsid w:val="0048623F"/>
    <w:rsid w:val="004941B6"/>
    <w:rsid w:val="004A0D50"/>
    <w:rsid w:val="004A1E0F"/>
    <w:rsid w:val="004A312D"/>
    <w:rsid w:val="004A57B4"/>
    <w:rsid w:val="004A6C76"/>
    <w:rsid w:val="004B080D"/>
    <w:rsid w:val="004B2CA6"/>
    <w:rsid w:val="004B3810"/>
    <w:rsid w:val="004B46B1"/>
    <w:rsid w:val="004C1FBC"/>
    <w:rsid w:val="004D0C0D"/>
    <w:rsid w:val="004D6A5D"/>
    <w:rsid w:val="004D6D0D"/>
    <w:rsid w:val="004F0619"/>
    <w:rsid w:val="004F1DC4"/>
    <w:rsid w:val="004F442E"/>
    <w:rsid w:val="004F4F9B"/>
    <w:rsid w:val="00503D06"/>
    <w:rsid w:val="00504C66"/>
    <w:rsid w:val="0051128D"/>
    <w:rsid w:val="0052127D"/>
    <w:rsid w:val="00524864"/>
    <w:rsid w:val="00524DCE"/>
    <w:rsid w:val="005264CC"/>
    <w:rsid w:val="00530F8C"/>
    <w:rsid w:val="00552B12"/>
    <w:rsid w:val="00563DA6"/>
    <w:rsid w:val="005649CA"/>
    <w:rsid w:val="0056624C"/>
    <w:rsid w:val="00571CF7"/>
    <w:rsid w:val="00573659"/>
    <w:rsid w:val="00580801"/>
    <w:rsid w:val="0058612F"/>
    <w:rsid w:val="0059187F"/>
    <w:rsid w:val="005A3273"/>
    <w:rsid w:val="005A406B"/>
    <w:rsid w:val="005B57DC"/>
    <w:rsid w:val="005B57E1"/>
    <w:rsid w:val="005C10BA"/>
    <w:rsid w:val="005D24F0"/>
    <w:rsid w:val="005D5CBB"/>
    <w:rsid w:val="005F1AD8"/>
    <w:rsid w:val="005F3C5B"/>
    <w:rsid w:val="005F4F53"/>
    <w:rsid w:val="005F7EB3"/>
    <w:rsid w:val="006019E0"/>
    <w:rsid w:val="00607A54"/>
    <w:rsid w:val="00607ADB"/>
    <w:rsid w:val="00610C2E"/>
    <w:rsid w:val="006175DB"/>
    <w:rsid w:val="00620534"/>
    <w:rsid w:val="00625B48"/>
    <w:rsid w:val="00632421"/>
    <w:rsid w:val="006406A1"/>
    <w:rsid w:val="0064526C"/>
    <w:rsid w:val="00647621"/>
    <w:rsid w:val="006573EB"/>
    <w:rsid w:val="0066067A"/>
    <w:rsid w:val="00663E7F"/>
    <w:rsid w:val="006747F3"/>
    <w:rsid w:val="00692C89"/>
    <w:rsid w:val="006A5BE0"/>
    <w:rsid w:val="006A6EE7"/>
    <w:rsid w:val="006B1446"/>
    <w:rsid w:val="006B1FEC"/>
    <w:rsid w:val="006C762D"/>
    <w:rsid w:val="006E485C"/>
    <w:rsid w:val="006F4D64"/>
    <w:rsid w:val="00704073"/>
    <w:rsid w:val="0073518E"/>
    <w:rsid w:val="00741BD5"/>
    <w:rsid w:val="0074496C"/>
    <w:rsid w:val="00745CEB"/>
    <w:rsid w:val="007477B2"/>
    <w:rsid w:val="00765D70"/>
    <w:rsid w:val="00775489"/>
    <w:rsid w:val="007814BD"/>
    <w:rsid w:val="0079045D"/>
    <w:rsid w:val="00791EC9"/>
    <w:rsid w:val="00797674"/>
    <w:rsid w:val="007979EA"/>
    <w:rsid w:val="007A7ADC"/>
    <w:rsid w:val="007B1491"/>
    <w:rsid w:val="007B3B6F"/>
    <w:rsid w:val="007B4838"/>
    <w:rsid w:val="007C00EF"/>
    <w:rsid w:val="007C33EE"/>
    <w:rsid w:val="007D6909"/>
    <w:rsid w:val="007E16F8"/>
    <w:rsid w:val="007E2E2D"/>
    <w:rsid w:val="007F17DC"/>
    <w:rsid w:val="00807501"/>
    <w:rsid w:val="00813329"/>
    <w:rsid w:val="00817FA8"/>
    <w:rsid w:val="008245D4"/>
    <w:rsid w:val="00824782"/>
    <w:rsid w:val="00831F2A"/>
    <w:rsid w:val="00834AE1"/>
    <w:rsid w:val="00835CBC"/>
    <w:rsid w:val="00837B1B"/>
    <w:rsid w:val="00843E26"/>
    <w:rsid w:val="00846AC0"/>
    <w:rsid w:val="00855098"/>
    <w:rsid w:val="0087214A"/>
    <w:rsid w:val="008723D8"/>
    <w:rsid w:val="008755CE"/>
    <w:rsid w:val="00891B2A"/>
    <w:rsid w:val="0089533A"/>
    <w:rsid w:val="008A4E04"/>
    <w:rsid w:val="008A6712"/>
    <w:rsid w:val="008A6BD0"/>
    <w:rsid w:val="008A7BE3"/>
    <w:rsid w:val="008B4856"/>
    <w:rsid w:val="008B7C75"/>
    <w:rsid w:val="008C01B1"/>
    <w:rsid w:val="008C03D5"/>
    <w:rsid w:val="008C5010"/>
    <w:rsid w:val="008D2380"/>
    <w:rsid w:val="008D7916"/>
    <w:rsid w:val="008E208A"/>
    <w:rsid w:val="008E212C"/>
    <w:rsid w:val="008E30E0"/>
    <w:rsid w:val="008E5887"/>
    <w:rsid w:val="008E6553"/>
    <w:rsid w:val="008E6E4B"/>
    <w:rsid w:val="008F3922"/>
    <w:rsid w:val="009053AA"/>
    <w:rsid w:val="00906070"/>
    <w:rsid w:val="00913054"/>
    <w:rsid w:val="0092438A"/>
    <w:rsid w:val="00926444"/>
    <w:rsid w:val="009354F9"/>
    <w:rsid w:val="009370B3"/>
    <w:rsid w:val="009456D5"/>
    <w:rsid w:val="00947A5D"/>
    <w:rsid w:val="009546B1"/>
    <w:rsid w:val="009547E8"/>
    <w:rsid w:val="00962939"/>
    <w:rsid w:val="00963298"/>
    <w:rsid w:val="00965F41"/>
    <w:rsid w:val="00966E34"/>
    <w:rsid w:val="009739D9"/>
    <w:rsid w:val="009900BE"/>
    <w:rsid w:val="0099696B"/>
    <w:rsid w:val="00996974"/>
    <w:rsid w:val="009A294E"/>
    <w:rsid w:val="009B025A"/>
    <w:rsid w:val="009B0569"/>
    <w:rsid w:val="009B2FA9"/>
    <w:rsid w:val="009B4880"/>
    <w:rsid w:val="009B5DE8"/>
    <w:rsid w:val="009C6CF1"/>
    <w:rsid w:val="009E1569"/>
    <w:rsid w:val="009E71ED"/>
    <w:rsid w:val="009F07F1"/>
    <w:rsid w:val="009F57C9"/>
    <w:rsid w:val="00A04472"/>
    <w:rsid w:val="00A1324B"/>
    <w:rsid w:val="00A1368A"/>
    <w:rsid w:val="00A36A53"/>
    <w:rsid w:val="00A37E7B"/>
    <w:rsid w:val="00A50B57"/>
    <w:rsid w:val="00A53C2C"/>
    <w:rsid w:val="00A53E8D"/>
    <w:rsid w:val="00A60420"/>
    <w:rsid w:val="00A63F58"/>
    <w:rsid w:val="00A6408B"/>
    <w:rsid w:val="00A701F1"/>
    <w:rsid w:val="00A70B2B"/>
    <w:rsid w:val="00A7138E"/>
    <w:rsid w:val="00A77456"/>
    <w:rsid w:val="00A83972"/>
    <w:rsid w:val="00A85C7C"/>
    <w:rsid w:val="00A92AC5"/>
    <w:rsid w:val="00AA05A9"/>
    <w:rsid w:val="00AA6D64"/>
    <w:rsid w:val="00AB31E6"/>
    <w:rsid w:val="00AC6217"/>
    <w:rsid w:val="00AC7180"/>
    <w:rsid w:val="00AD3AC5"/>
    <w:rsid w:val="00AD5DAC"/>
    <w:rsid w:val="00AF37A0"/>
    <w:rsid w:val="00AF5A70"/>
    <w:rsid w:val="00AF702D"/>
    <w:rsid w:val="00B03EE7"/>
    <w:rsid w:val="00B11625"/>
    <w:rsid w:val="00B158EF"/>
    <w:rsid w:val="00B16A96"/>
    <w:rsid w:val="00B20831"/>
    <w:rsid w:val="00B2214E"/>
    <w:rsid w:val="00B26BE1"/>
    <w:rsid w:val="00B274B9"/>
    <w:rsid w:val="00B304E9"/>
    <w:rsid w:val="00B311F6"/>
    <w:rsid w:val="00B348AB"/>
    <w:rsid w:val="00B36FED"/>
    <w:rsid w:val="00B40672"/>
    <w:rsid w:val="00B45EBE"/>
    <w:rsid w:val="00B53E6C"/>
    <w:rsid w:val="00B54946"/>
    <w:rsid w:val="00B61EB4"/>
    <w:rsid w:val="00B67D28"/>
    <w:rsid w:val="00B95BB1"/>
    <w:rsid w:val="00BA7BE1"/>
    <w:rsid w:val="00BB545F"/>
    <w:rsid w:val="00BD33AB"/>
    <w:rsid w:val="00BD7405"/>
    <w:rsid w:val="00BD77F6"/>
    <w:rsid w:val="00BE6269"/>
    <w:rsid w:val="00BF3D5C"/>
    <w:rsid w:val="00BF4586"/>
    <w:rsid w:val="00C001D9"/>
    <w:rsid w:val="00C04E4B"/>
    <w:rsid w:val="00C0690F"/>
    <w:rsid w:val="00C06AC4"/>
    <w:rsid w:val="00C14D7B"/>
    <w:rsid w:val="00C174AC"/>
    <w:rsid w:val="00C2113C"/>
    <w:rsid w:val="00C2218F"/>
    <w:rsid w:val="00C2477B"/>
    <w:rsid w:val="00C30423"/>
    <w:rsid w:val="00C33EAF"/>
    <w:rsid w:val="00C3642E"/>
    <w:rsid w:val="00C4457A"/>
    <w:rsid w:val="00C5455E"/>
    <w:rsid w:val="00C57A3E"/>
    <w:rsid w:val="00C63EE1"/>
    <w:rsid w:val="00C71687"/>
    <w:rsid w:val="00C82DBC"/>
    <w:rsid w:val="00C85C28"/>
    <w:rsid w:val="00C85C87"/>
    <w:rsid w:val="00C86829"/>
    <w:rsid w:val="00CA7957"/>
    <w:rsid w:val="00CB07D5"/>
    <w:rsid w:val="00CB27F7"/>
    <w:rsid w:val="00CB32D2"/>
    <w:rsid w:val="00CB5282"/>
    <w:rsid w:val="00CC378A"/>
    <w:rsid w:val="00CD01F3"/>
    <w:rsid w:val="00CD088E"/>
    <w:rsid w:val="00CD42E6"/>
    <w:rsid w:val="00CD64AF"/>
    <w:rsid w:val="00CE2371"/>
    <w:rsid w:val="00CF3AB5"/>
    <w:rsid w:val="00CF5F2D"/>
    <w:rsid w:val="00D0057C"/>
    <w:rsid w:val="00D045AE"/>
    <w:rsid w:val="00D04F58"/>
    <w:rsid w:val="00D05219"/>
    <w:rsid w:val="00D07B8C"/>
    <w:rsid w:val="00D07D0D"/>
    <w:rsid w:val="00D11599"/>
    <w:rsid w:val="00D14200"/>
    <w:rsid w:val="00D14C3A"/>
    <w:rsid w:val="00D158B4"/>
    <w:rsid w:val="00D167B8"/>
    <w:rsid w:val="00D223EB"/>
    <w:rsid w:val="00D23343"/>
    <w:rsid w:val="00D24656"/>
    <w:rsid w:val="00D33346"/>
    <w:rsid w:val="00D4297E"/>
    <w:rsid w:val="00D458FE"/>
    <w:rsid w:val="00D54B94"/>
    <w:rsid w:val="00D55A06"/>
    <w:rsid w:val="00D60F1A"/>
    <w:rsid w:val="00D64B17"/>
    <w:rsid w:val="00D74ABE"/>
    <w:rsid w:val="00D75C35"/>
    <w:rsid w:val="00D85B13"/>
    <w:rsid w:val="00D9167F"/>
    <w:rsid w:val="00D92B0E"/>
    <w:rsid w:val="00D9395F"/>
    <w:rsid w:val="00D94CBC"/>
    <w:rsid w:val="00D9717B"/>
    <w:rsid w:val="00D9720E"/>
    <w:rsid w:val="00DA5638"/>
    <w:rsid w:val="00DC44E4"/>
    <w:rsid w:val="00DE4336"/>
    <w:rsid w:val="00DE6A56"/>
    <w:rsid w:val="00DF174F"/>
    <w:rsid w:val="00E076A2"/>
    <w:rsid w:val="00E133FE"/>
    <w:rsid w:val="00E152CA"/>
    <w:rsid w:val="00E208DC"/>
    <w:rsid w:val="00E34E31"/>
    <w:rsid w:val="00E34F95"/>
    <w:rsid w:val="00E36C77"/>
    <w:rsid w:val="00E41AE7"/>
    <w:rsid w:val="00E4682D"/>
    <w:rsid w:val="00E52B7B"/>
    <w:rsid w:val="00E54C77"/>
    <w:rsid w:val="00E7734B"/>
    <w:rsid w:val="00E77E1E"/>
    <w:rsid w:val="00E84FA2"/>
    <w:rsid w:val="00E85EA5"/>
    <w:rsid w:val="00E945BE"/>
    <w:rsid w:val="00E95126"/>
    <w:rsid w:val="00E95A48"/>
    <w:rsid w:val="00EA395B"/>
    <w:rsid w:val="00EA6D1B"/>
    <w:rsid w:val="00EB3514"/>
    <w:rsid w:val="00EB3B16"/>
    <w:rsid w:val="00ED2E1F"/>
    <w:rsid w:val="00ED695B"/>
    <w:rsid w:val="00ED7729"/>
    <w:rsid w:val="00EE34AD"/>
    <w:rsid w:val="00EF0963"/>
    <w:rsid w:val="00EF3430"/>
    <w:rsid w:val="00EF6684"/>
    <w:rsid w:val="00F07796"/>
    <w:rsid w:val="00F11257"/>
    <w:rsid w:val="00F206BA"/>
    <w:rsid w:val="00F35483"/>
    <w:rsid w:val="00F35FBF"/>
    <w:rsid w:val="00F375CA"/>
    <w:rsid w:val="00F43674"/>
    <w:rsid w:val="00F45FAB"/>
    <w:rsid w:val="00F54E7A"/>
    <w:rsid w:val="00F56AF9"/>
    <w:rsid w:val="00F61E10"/>
    <w:rsid w:val="00F66826"/>
    <w:rsid w:val="00F80192"/>
    <w:rsid w:val="00F808D6"/>
    <w:rsid w:val="00F8286C"/>
    <w:rsid w:val="00F877AE"/>
    <w:rsid w:val="00FA3773"/>
    <w:rsid w:val="00FA49D2"/>
    <w:rsid w:val="00FA5E0F"/>
    <w:rsid w:val="00FB79A0"/>
    <w:rsid w:val="00FC2C50"/>
    <w:rsid w:val="00FD547A"/>
    <w:rsid w:val="00FE1D98"/>
    <w:rsid w:val="00FE2C95"/>
    <w:rsid w:val="00FE2F17"/>
    <w:rsid w:val="00FE373B"/>
    <w:rsid w:val="00FF10E1"/>
    <w:rsid w:val="00FF191C"/>
    <w:rsid w:val="00FF3A7D"/>
    <w:rsid w:val="00FF4BC9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C5D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4864"/>
    <w:pPr>
      <w:keepNext/>
      <w:outlineLvl w:val="0"/>
    </w:pPr>
    <w:rPr>
      <w:rFonts w:ascii="Arial" w:hAnsi="Arial"/>
      <w:szCs w:val="20"/>
      <w:lang w:eastAsia="en-US"/>
    </w:rPr>
  </w:style>
  <w:style w:type="paragraph" w:styleId="2">
    <w:name w:val="heading 2"/>
    <w:basedOn w:val="a"/>
    <w:link w:val="20"/>
    <w:qFormat/>
    <w:rsid w:val="0005174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524864"/>
    <w:pPr>
      <w:keepNext/>
      <w:jc w:val="both"/>
      <w:outlineLvl w:val="2"/>
    </w:pPr>
    <w:rPr>
      <w:rFonts w:ascii="PT Sans" w:hAnsi="PT Sans"/>
      <w:szCs w:val="20"/>
      <w:lang w:eastAsia="en-US"/>
    </w:rPr>
  </w:style>
  <w:style w:type="paragraph" w:styleId="4">
    <w:name w:val="heading 4"/>
    <w:basedOn w:val="a"/>
    <w:next w:val="a"/>
    <w:link w:val="40"/>
    <w:qFormat/>
    <w:rsid w:val="00524864"/>
    <w:pPr>
      <w:keepNext/>
      <w:outlineLvl w:val="3"/>
    </w:pPr>
    <w:rPr>
      <w:rFonts w:ascii="PT Sans" w:hAnsi="PT Sans"/>
      <w:i/>
      <w:szCs w:val="20"/>
      <w:lang w:eastAsia="en-US"/>
    </w:rPr>
  </w:style>
  <w:style w:type="paragraph" w:styleId="5">
    <w:name w:val="heading 5"/>
    <w:basedOn w:val="a"/>
    <w:next w:val="a"/>
    <w:link w:val="50"/>
    <w:qFormat/>
    <w:rsid w:val="00524864"/>
    <w:pPr>
      <w:keepNext/>
      <w:outlineLvl w:val="4"/>
    </w:pPr>
    <w:rPr>
      <w:rFonts w:ascii="PT Sans" w:hAnsi="PT Sans"/>
      <w:i/>
      <w:sz w:val="20"/>
      <w:szCs w:val="20"/>
      <w:lang w:eastAsia="en-US"/>
    </w:rPr>
  </w:style>
  <w:style w:type="paragraph" w:styleId="6">
    <w:name w:val="heading 6"/>
    <w:basedOn w:val="a"/>
    <w:next w:val="a"/>
    <w:link w:val="60"/>
    <w:qFormat/>
    <w:rsid w:val="00524864"/>
    <w:pPr>
      <w:keepNext/>
      <w:jc w:val="right"/>
      <w:outlineLvl w:val="5"/>
    </w:pPr>
    <w:rPr>
      <w:rFonts w:ascii="PT Sans" w:hAnsi="PT Sans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524864"/>
    <w:pPr>
      <w:keepNext/>
      <w:jc w:val="right"/>
      <w:outlineLvl w:val="6"/>
    </w:pPr>
    <w:rPr>
      <w:rFonts w:ascii="PT Sans" w:hAnsi="PT Sans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3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111B16"/>
    <w:rPr>
      <w:i/>
      <w:iCs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111B16"/>
    <w:rPr>
      <w:color w:val="605E5C"/>
      <w:shd w:val="clear" w:color="auto" w:fill="E1DFDD"/>
    </w:rPr>
  </w:style>
  <w:style w:type="character" w:customStyle="1" w:styleId="CharacterStyle7">
    <w:name w:val="CharacterStyle7"/>
    <w:hidden/>
    <w:rsid w:val="00E52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styleId="af1">
    <w:name w:val="Strong"/>
    <w:basedOn w:val="a0"/>
    <w:uiPriority w:val="22"/>
    <w:qFormat/>
    <w:rsid w:val="000F28D1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AC7180"/>
    <w:rPr>
      <w:color w:val="605E5C"/>
      <w:shd w:val="clear" w:color="auto" w:fill="E1DFDD"/>
    </w:rPr>
  </w:style>
  <w:style w:type="character" w:customStyle="1" w:styleId="longcopy">
    <w:name w:val="long_copy"/>
    <w:basedOn w:val="a0"/>
    <w:rsid w:val="009546B1"/>
  </w:style>
  <w:style w:type="character" w:customStyle="1" w:styleId="vkuisimplecelltext">
    <w:name w:val="vkuisimplecell__text"/>
    <w:basedOn w:val="a0"/>
    <w:rsid w:val="009E71ED"/>
  </w:style>
  <w:style w:type="character" w:customStyle="1" w:styleId="vkuivisuallyhiddenhost">
    <w:name w:val="vkuivisuallyhidden__host"/>
    <w:basedOn w:val="a0"/>
    <w:rsid w:val="009E71ED"/>
  </w:style>
  <w:style w:type="character" w:customStyle="1" w:styleId="orgcontacts-phonetext">
    <w:name w:val="orgcontacts-phonetext"/>
    <w:basedOn w:val="a0"/>
    <w:rsid w:val="00D9720E"/>
  </w:style>
  <w:style w:type="character" w:customStyle="1" w:styleId="communityheadgroupname--4rphh">
    <w:name w:val="communityhead__groupname--4rphh"/>
    <w:basedOn w:val="a0"/>
    <w:rsid w:val="001203DD"/>
  </w:style>
  <w:style w:type="character" w:customStyle="1" w:styleId="20">
    <w:name w:val="Заголовок 2 Знак"/>
    <w:basedOn w:val="a0"/>
    <w:link w:val="2"/>
    <w:uiPriority w:val="9"/>
    <w:rsid w:val="000517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rsid w:val="00524864"/>
    <w:rPr>
      <w:rFonts w:ascii="Arial" w:eastAsia="Times New Roman" w:hAnsi="Arial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524864"/>
    <w:rPr>
      <w:rFonts w:ascii="PT Sans" w:eastAsia="Times New Roman" w:hAnsi="PT Sans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524864"/>
    <w:rPr>
      <w:rFonts w:ascii="PT Sans" w:eastAsia="Times New Roman" w:hAnsi="PT Sans" w:cs="Times New Roman"/>
      <w:i/>
      <w:sz w:val="24"/>
      <w:szCs w:val="20"/>
    </w:rPr>
  </w:style>
  <w:style w:type="character" w:customStyle="1" w:styleId="50">
    <w:name w:val="Заголовок 5 Знак"/>
    <w:basedOn w:val="a0"/>
    <w:link w:val="5"/>
    <w:rsid w:val="00524864"/>
    <w:rPr>
      <w:rFonts w:ascii="PT Sans" w:eastAsia="Times New Roman" w:hAnsi="PT Sans" w:cs="Times New Roman"/>
      <w:i/>
      <w:sz w:val="20"/>
      <w:szCs w:val="20"/>
    </w:rPr>
  </w:style>
  <w:style w:type="character" w:customStyle="1" w:styleId="60">
    <w:name w:val="Заголовок 6 Знак"/>
    <w:basedOn w:val="a0"/>
    <w:link w:val="6"/>
    <w:rsid w:val="00524864"/>
    <w:rPr>
      <w:rFonts w:ascii="PT Sans" w:eastAsia="Times New Roman" w:hAnsi="PT Sans" w:cs="Times New Roman"/>
      <w:sz w:val="24"/>
      <w:szCs w:val="20"/>
    </w:rPr>
  </w:style>
  <w:style w:type="character" w:customStyle="1" w:styleId="70">
    <w:name w:val="Заголовок 7 Знак"/>
    <w:basedOn w:val="a0"/>
    <w:link w:val="7"/>
    <w:rsid w:val="00524864"/>
    <w:rPr>
      <w:rFonts w:ascii="PT Sans" w:eastAsia="Times New Roman" w:hAnsi="PT Sans" w:cs="Times New Roman"/>
      <w:sz w:val="28"/>
      <w:szCs w:val="20"/>
    </w:rPr>
  </w:style>
  <w:style w:type="paragraph" w:styleId="af2">
    <w:name w:val="Body Text"/>
    <w:basedOn w:val="a"/>
    <w:link w:val="af3"/>
    <w:rsid w:val="00524864"/>
    <w:pPr>
      <w:jc w:val="both"/>
    </w:pPr>
    <w:rPr>
      <w:rFonts w:ascii="PT Sans" w:hAnsi="PT Sans"/>
      <w:szCs w:val="20"/>
      <w:lang w:eastAsia="en-US"/>
    </w:rPr>
  </w:style>
  <w:style w:type="character" w:customStyle="1" w:styleId="af3">
    <w:name w:val="Основной текст Знак"/>
    <w:basedOn w:val="a0"/>
    <w:link w:val="af2"/>
    <w:rsid w:val="00524864"/>
    <w:rPr>
      <w:rFonts w:ascii="PT Sans" w:eastAsia="Times New Roman" w:hAnsi="PT Sans" w:cs="Times New Roman"/>
      <w:sz w:val="24"/>
      <w:szCs w:val="20"/>
    </w:rPr>
  </w:style>
  <w:style w:type="paragraph" w:styleId="23">
    <w:name w:val="Body Text 2"/>
    <w:basedOn w:val="a"/>
    <w:link w:val="24"/>
    <w:rsid w:val="00524864"/>
    <w:rPr>
      <w:rFonts w:ascii="PT Sans" w:hAnsi="PT Sans"/>
      <w:szCs w:val="20"/>
      <w:lang w:eastAsia="en-US"/>
    </w:rPr>
  </w:style>
  <w:style w:type="character" w:customStyle="1" w:styleId="24">
    <w:name w:val="Основной текст 2 Знак"/>
    <w:basedOn w:val="a0"/>
    <w:link w:val="23"/>
    <w:rsid w:val="00524864"/>
    <w:rPr>
      <w:rFonts w:ascii="PT Sans" w:eastAsia="Times New Roman" w:hAnsi="PT Sans" w:cs="Times New Roman"/>
      <w:sz w:val="24"/>
      <w:szCs w:val="20"/>
    </w:rPr>
  </w:style>
  <w:style w:type="paragraph" w:styleId="af4">
    <w:name w:val="Body Text Indent"/>
    <w:basedOn w:val="a"/>
    <w:link w:val="af5"/>
    <w:rsid w:val="00524864"/>
    <w:pPr>
      <w:ind w:firstLine="567"/>
      <w:jc w:val="both"/>
    </w:pPr>
    <w:rPr>
      <w:rFonts w:ascii="PT Sans" w:hAnsi="PT Sans"/>
      <w:szCs w:val="20"/>
      <w:lang w:eastAsia="en-US"/>
    </w:rPr>
  </w:style>
  <w:style w:type="character" w:customStyle="1" w:styleId="af5">
    <w:name w:val="Основной текст с отступом Знак"/>
    <w:basedOn w:val="a0"/>
    <w:link w:val="af4"/>
    <w:rsid w:val="00524864"/>
    <w:rPr>
      <w:rFonts w:ascii="PT Sans" w:eastAsia="Times New Roman" w:hAnsi="PT Sans" w:cs="Times New Roman"/>
      <w:sz w:val="24"/>
      <w:szCs w:val="20"/>
    </w:rPr>
  </w:style>
  <w:style w:type="paragraph" w:styleId="25">
    <w:name w:val="Body Text Indent 2"/>
    <w:basedOn w:val="a"/>
    <w:link w:val="26"/>
    <w:rsid w:val="00524864"/>
    <w:pPr>
      <w:ind w:firstLine="720"/>
      <w:jc w:val="both"/>
    </w:pPr>
    <w:rPr>
      <w:rFonts w:ascii="PT Sans" w:hAnsi="PT Sans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rsid w:val="00524864"/>
    <w:rPr>
      <w:rFonts w:ascii="PT Sans" w:eastAsia="Times New Roman" w:hAnsi="PT Sans" w:cs="Times New Roman"/>
      <w:sz w:val="24"/>
      <w:szCs w:val="20"/>
    </w:rPr>
  </w:style>
  <w:style w:type="paragraph" w:styleId="32">
    <w:name w:val="Body Text Indent 3"/>
    <w:basedOn w:val="a"/>
    <w:link w:val="33"/>
    <w:rsid w:val="00524864"/>
    <w:pPr>
      <w:ind w:firstLine="567"/>
      <w:jc w:val="both"/>
    </w:pPr>
    <w:rPr>
      <w:rFonts w:ascii="PT Sans" w:hAnsi="PT Sans"/>
      <w:sz w:val="28"/>
      <w:szCs w:val="20"/>
      <w:lang w:eastAsia="en-US"/>
    </w:rPr>
  </w:style>
  <w:style w:type="character" w:customStyle="1" w:styleId="33">
    <w:name w:val="Основной текст с отступом 3 Знак"/>
    <w:basedOn w:val="a0"/>
    <w:link w:val="32"/>
    <w:rsid w:val="00524864"/>
    <w:rPr>
      <w:rFonts w:ascii="PT Sans" w:eastAsia="Times New Roman" w:hAnsi="PT Sans" w:cs="Times New Roman"/>
      <w:sz w:val="28"/>
      <w:szCs w:val="20"/>
    </w:rPr>
  </w:style>
  <w:style w:type="paragraph" w:customStyle="1" w:styleId="14">
    <w:name w:val="Знак Знак1 Знак"/>
    <w:basedOn w:val="a"/>
    <w:rsid w:val="00524864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4">
    <w:name w:val="3"/>
    <w:basedOn w:val="a"/>
    <w:rsid w:val="00524864"/>
    <w:pPr>
      <w:ind w:firstLine="720"/>
      <w:jc w:val="both"/>
    </w:pPr>
    <w:rPr>
      <w:rFonts w:ascii="PT Sans" w:hAnsi="PT Sans"/>
    </w:rPr>
  </w:style>
  <w:style w:type="paragraph" w:styleId="af6">
    <w:name w:val="Document Map"/>
    <w:basedOn w:val="a"/>
    <w:link w:val="af7"/>
    <w:rsid w:val="00524864"/>
    <w:rPr>
      <w:rFonts w:ascii="Tahoma" w:hAnsi="Tahoma"/>
      <w:sz w:val="16"/>
      <w:szCs w:val="16"/>
      <w:lang w:val="x-none" w:eastAsia="en-US"/>
    </w:rPr>
  </w:style>
  <w:style w:type="character" w:customStyle="1" w:styleId="af7">
    <w:name w:val="Схема документа Знак"/>
    <w:basedOn w:val="a0"/>
    <w:link w:val="af6"/>
    <w:rsid w:val="00524864"/>
    <w:rPr>
      <w:rFonts w:ascii="Tahoma" w:eastAsia="Times New Roman" w:hAnsi="Tahoma" w:cs="Times New Roman"/>
      <w:sz w:val="16"/>
      <w:szCs w:val="16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94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600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37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66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304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9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2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4050">
          <w:marLeft w:val="-6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2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69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0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876A7-2291-4D1F-867F-C1231F499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4</Pages>
  <Words>1632</Words>
  <Characters>9307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Сергей Шевченко</cp:lastModifiedBy>
  <cp:revision>233</cp:revision>
  <cp:lastPrinted>2022-05-05T12:08:00Z</cp:lastPrinted>
  <dcterms:created xsi:type="dcterms:W3CDTF">2022-05-13T12:38:00Z</dcterms:created>
  <dcterms:modified xsi:type="dcterms:W3CDTF">2026-07-13T12:28:00Z</dcterms:modified>
</cp:coreProperties>
</file>